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696" w:rsidRPr="009824C6" w:rsidRDefault="00E82696" w:rsidP="00E82696">
      <w:pPr>
        <w:jc w:val="center"/>
        <w:rPr>
          <w:b/>
        </w:rPr>
      </w:pPr>
      <w:r w:rsidRPr="009824C6">
        <w:rPr>
          <w:b/>
        </w:rPr>
        <w:t>ПУБЛИКАЦИИ ПРОФ. Д-Р ЕЛИЗАБЕТА ТОМЕВСКА-ИЛИЕВСКА</w:t>
      </w:r>
    </w:p>
    <w:p w:rsidR="002606E9" w:rsidRDefault="002606E9" w:rsidP="00E82696"/>
    <w:p w:rsidR="00E82696" w:rsidRPr="00606D58" w:rsidRDefault="00E82696" w:rsidP="00E82696">
      <w:pPr>
        <w:numPr>
          <w:ilvl w:val="0"/>
          <w:numId w:val="2"/>
        </w:numPr>
        <w:spacing w:after="0" w:line="240" w:lineRule="auto"/>
        <w:jc w:val="both"/>
        <w:rPr>
          <w:rFonts w:ascii="Arial" w:hAnsi="Arial" w:cs="Arial"/>
          <w:lang w:bidi="ar-SA"/>
        </w:rPr>
      </w:pPr>
      <w:r w:rsidRPr="00606D58">
        <w:rPr>
          <w:rFonts w:ascii="Arial" w:hAnsi="Arial" w:cs="Arial"/>
          <w:lang w:bidi="ar-SA"/>
        </w:rPr>
        <w:t xml:space="preserve">Ilievski, A., Štambuk, A., Pečarić, M., </w:t>
      </w:r>
      <w:r w:rsidRPr="00606D58">
        <w:rPr>
          <w:rFonts w:ascii="Arial" w:hAnsi="Arial" w:cs="Arial"/>
          <w:b/>
          <w:lang w:bidi="ar-SA"/>
        </w:rPr>
        <w:t xml:space="preserve">Tomevska-Ilievska, E. </w:t>
      </w:r>
      <w:r w:rsidRPr="00606D58">
        <w:rPr>
          <w:rFonts w:ascii="Arial" w:hAnsi="Arial" w:cs="Arial"/>
          <w:lang w:bidi="ar-SA"/>
        </w:rPr>
        <w:t xml:space="preserve">(2026). Are we prepared for the innovative financial technologies? </w:t>
      </w:r>
      <w:r w:rsidRPr="00606D58">
        <w:rPr>
          <w:rFonts w:ascii="Arial" w:hAnsi="Arial" w:cs="Arial"/>
          <w:iCs/>
          <w:lang w:bidi="ar-SA"/>
        </w:rPr>
        <w:t>Acta Polytechnica Hungarica, Journal of Applied Sciences</w:t>
      </w:r>
      <w:r w:rsidRPr="00606D58">
        <w:rPr>
          <w:rFonts w:ascii="Arial" w:hAnsi="Arial" w:cs="Arial"/>
          <w:lang w:bidi="ar-SA"/>
        </w:rPr>
        <w:t xml:space="preserve">, 23(4). </w:t>
      </w:r>
      <w:r w:rsidRPr="00606D58">
        <w:rPr>
          <w:rFonts w:ascii="Arial" w:hAnsi="Arial" w:cs="Arial"/>
          <w:lang w:bidi="ar-SA"/>
        </w:rPr>
        <w:fldChar w:fldCharType="begin"/>
      </w:r>
      <w:r w:rsidRPr="00606D58">
        <w:rPr>
          <w:rFonts w:ascii="Arial" w:hAnsi="Arial" w:cs="Arial"/>
          <w:lang w:bidi="ar-SA"/>
        </w:rPr>
        <w:instrText xml:space="preserve"> HYPERLINK "https://doi.org/10.12700/APH.23.4.2026.4.3" </w:instrText>
      </w:r>
      <w:r w:rsidRPr="00606D58">
        <w:rPr>
          <w:rFonts w:ascii="Arial" w:hAnsi="Arial" w:cs="Arial"/>
          <w:lang w:bidi="ar-SA"/>
        </w:rPr>
        <w:fldChar w:fldCharType="separate"/>
      </w:r>
      <w:r w:rsidRPr="00606D58">
        <w:rPr>
          <w:rStyle w:val="Hyperlink"/>
          <w:rFonts w:ascii="Arial" w:hAnsi="Arial" w:cs="Arial"/>
          <w:lang w:bidi="ar-SA"/>
        </w:rPr>
        <w:t>https://doi.org/10.12700/APH.23.4.2026.4.3</w:t>
      </w:r>
      <w:r w:rsidRPr="00606D58">
        <w:rPr>
          <w:rFonts w:ascii="Arial" w:hAnsi="Arial" w:cs="Arial"/>
          <w:lang w:bidi="ar-SA"/>
        </w:rPr>
        <w:fldChar w:fldCharType="end"/>
      </w:r>
      <w:r w:rsidRPr="00606D58">
        <w:rPr>
          <w:rFonts w:ascii="Arial" w:hAnsi="Arial" w:cs="Arial"/>
          <w:lang w:bidi="ar-SA"/>
        </w:rPr>
        <w:t xml:space="preserve"> (Impact Factor: 1.8; Indexed in Web of Science – SCIE) </w:t>
      </w:r>
      <w:hyperlink r:id="rId5" w:history="1">
        <w:r w:rsidRPr="00606D58">
          <w:rPr>
            <w:rStyle w:val="Hyperlink"/>
            <w:rFonts w:ascii="Arial" w:hAnsi="Arial" w:cs="Arial"/>
            <w:lang w:bidi="ar-SA"/>
          </w:rPr>
          <w:t>https://repository.ukim.mk/entities/publication/735d692c-7b7f-4a51-aae7-9f26e114cfe7</w:t>
        </w:r>
      </w:hyperlink>
      <w:r w:rsidRPr="00606D58">
        <w:rPr>
          <w:rFonts w:ascii="Arial" w:hAnsi="Arial" w:cs="Arial"/>
          <w:lang w:bidi="ar-SA"/>
        </w:rPr>
        <w:t xml:space="preserve"> </w:t>
      </w:r>
    </w:p>
    <w:p w:rsidR="00E82696" w:rsidRPr="00606D58" w:rsidRDefault="00E82696" w:rsidP="00E82696">
      <w:pPr>
        <w:numPr>
          <w:ilvl w:val="0"/>
          <w:numId w:val="2"/>
        </w:numPr>
        <w:spacing w:after="0" w:line="240" w:lineRule="auto"/>
        <w:jc w:val="both"/>
        <w:rPr>
          <w:rFonts w:ascii="Arial" w:hAnsi="Arial" w:cs="Arial"/>
          <w:lang w:bidi="ar-SA"/>
        </w:rPr>
      </w:pPr>
      <w:r w:rsidRPr="00606D58">
        <w:rPr>
          <w:rFonts w:ascii="Arial" w:hAnsi="Arial" w:cs="Arial"/>
          <w:b/>
          <w:lang w:bidi="ar-SA"/>
        </w:rPr>
        <w:t>Tomevska-Ilievska, E.,</w:t>
      </w:r>
      <w:r w:rsidRPr="00606D58">
        <w:rPr>
          <w:rFonts w:ascii="Arial" w:hAnsi="Arial" w:cs="Arial"/>
          <w:lang w:bidi="ar-SA"/>
        </w:rPr>
        <w:t xml:space="preserve"> Mladenovska, I. (2025). "Managing the Implementation of the Goals for Sustainable Development in Education". International Conference on Reserch in Education and Technology (ICRET), Budapest. </w:t>
      </w:r>
      <w:r w:rsidRPr="00606D58">
        <w:rPr>
          <w:rFonts w:ascii="Arial" w:hAnsi="Arial" w:cs="Arial"/>
          <w:lang w:bidi="ar-SA"/>
        </w:rPr>
        <w:fldChar w:fldCharType="begin"/>
      </w:r>
      <w:r w:rsidRPr="00606D58">
        <w:rPr>
          <w:rFonts w:ascii="Arial" w:hAnsi="Arial" w:cs="Arial"/>
          <w:lang w:bidi="ar-SA"/>
        </w:rPr>
        <w:instrText xml:space="preserve"> HYPERLINK "https://repository.ukim.mk/entities/publication/53673a2c-58b8-41bd-bb50-084b348c20a5" </w:instrText>
      </w:r>
      <w:r w:rsidRPr="00606D58">
        <w:rPr>
          <w:rFonts w:ascii="Arial" w:hAnsi="Arial" w:cs="Arial"/>
          <w:lang w:bidi="ar-SA"/>
        </w:rPr>
        <w:fldChar w:fldCharType="separate"/>
      </w:r>
      <w:r w:rsidRPr="00606D58">
        <w:rPr>
          <w:rStyle w:val="Hyperlink"/>
          <w:rFonts w:ascii="Arial" w:hAnsi="Arial" w:cs="Arial"/>
          <w:lang w:bidi="ar-SA"/>
        </w:rPr>
        <w:t>https://repository.ukim.mk/entities/publication/53673a2c-58b8-41bd-bb50-084b348c20a5</w:t>
      </w:r>
      <w:r w:rsidRPr="00606D58">
        <w:rPr>
          <w:rFonts w:ascii="Arial" w:hAnsi="Arial" w:cs="Arial"/>
          <w:lang w:bidi="ar-SA"/>
        </w:rPr>
        <w:fldChar w:fldCharType="end"/>
      </w:r>
      <w:r w:rsidRPr="00606D58">
        <w:rPr>
          <w:rFonts w:ascii="Arial" w:hAnsi="Arial" w:cs="Arial"/>
          <w:lang w:bidi="ar-SA"/>
        </w:rPr>
        <w:t xml:space="preserve"> </w:t>
      </w:r>
    </w:p>
    <w:p w:rsidR="00E82696" w:rsidRPr="00606D58" w:rsidRDefault="00E82696" w:rsidP="00E82696">
      <w:pPr>
        <w:numPr>
          <w:ilvl w:val="0"/>
          <w:numId w:val="2"/>
        </w:numPr>
        <w:spacing w:after="0" w:line="240" w:lineRule="auto"/>
        <w:jc w:val="both"/>
        <w:rPr>
          <w:rFonts w:ascii="Arial" w:hAnsi="Arial" w:cs="Arial"/>
          <w:lang w:bidi="ar-SA"/>
        </w:rPr>
      </w:pPr>
      <w:r w:rsidRPr="00606D58">
        <w:rPr>
          <w:rFonts w:ascii="Arial" w:hAnsi="Arial" w:cs="Arial"/>
          <w:b/>
          <w:lang w:bidi="ar-SA"/>
        </w:rPr>
        <w:t>Tomevska-Ilievska, E.</w:t>
      </w:r>
      <w:r w:rsidRPr="00606D58">
        <w:rPr>
          <w:rFonts w:ascii="Arial" w:hAnsi="Arial" w:cs="Arial"/>
          <w:lang w:bidi="ar-SA"/>
        </w:rPr>
        <w:t>, Janevska, M.,  Boshkova, T. (2025). “Methods and techniques to assess student achievement in elementary school”</w:t>
      </w:r>
      <w:r w:rsidRPr="00606D58">
        <w:rPr>
          <w:rFonts w:ascii="Arial" w:hAnsi="Arial" w:cs="Arial"/>
        </w:rPr>
        <w:t xml:space="preserve"> </w:t>
      </w:r>
      <w:r w:rsidRPr="00606D58">
        <w:rPr>
          <w:rFonts w:ascii="Arial" w:hAnsi="Arial" w:cs="Arial"/>
          <w:lang w:bidi="ar-SA"/>
        </w:rPr>
        <w:t xml:space="preserve">International Conference Didactic Challenges V: Management and Leadership in Education. Faculty of Education, Josip Juraj Strossmayer University of Osijek (Republic of Croatia), Croatian Academy of Science and Arts, Center for Scientific Work in Vinkovci (Republic of Croatia) &amp; Faculty of Education, University of Maribor (Republic of Slovenia). Osjek, Croatia. </w:t>
      </w:r>
      <w:r w:rsidRPr="00606D58">
        <w:rPr>
          <w:rFonts w:ascii="Arial" w:hAnsi="Arial" w:cs="Arial"/>
          <w:lang w:bidi="ar-SA"/>
        </w:rPr>
        <w:fldChar w:fldCharType="begin"/>
      </w:r>
      <w:r w:rsidRPr="00606D58">
        <w:rPr>
          <w:rFonts w:ascii="Arial" w:hAnsi="Arial" w:cs="Arial"/>
          <w:lang w:bidi="ar-SA"/>
        </w:rPr>
        <w:instrText xml:space="preserve"> HYPERLINK "https://www.foozos.hr/wp-content/uploads/2025/05/Knjiga-sazetaka-Didakticki-izazovi-V-Vodenje-i-upravljanje-u-odgoju-i-obrazovanju-1.pdf" </w:instrText>
      </w:r>
      <w:r w:rsidRPr="00606D58">
        <w:rPr>
          <w:rFonts w:ascii="Arial" w:hAnsi="Arial" w:cs="Arial"/>
          <w:lang w:bidi="ar-SA"/>
        </w:rPr>
        <w:fldChar w:fldCharType="separate"/>
      </w:r>
      <w:r w:rsidRPr="00606D58">
        <w:rPr>
          <w:rStyle w:val="Hyperlink"/>
          <w:rFonts w:ascii="Arial" w:hAnsi="Arial" w:cs="Arial"/>
          <w:lang w:bidi="ar-SA"/>
        </w:rPr>
        <w:t>https://www.foozos.hr/wp-content/uploads/2025/05/Knjiga-sazetaka-Didakticki-izazovi-V-Vodenje-i-upravljanje-u-odgoju-i-obrazovanju-1.pdf</w:t>
      </w:r>
      <w:r w:rsidRPr="00606D58">
        <w:rPr>
          <w:rFonts w:ascii="Arial" w:hAnsi="Arial" w:cs="Arial"/>
          <w:lang w:bidi="ar-SA"/>
        </w:rPr>
        <w:fldChar w:fldCharType="end"/>
      </w:r>
      <w:r w:rsidRPr="00606D58">
        <w:rPr>
          <w:rFonts w:ascii="Arial" w:hAnsi="Arial" w:cs="Arial"/>
          <w:lang w:bidi="ar-SA"/>
        </w:rPr>
        <w:t xml:space="preserve"> ISBN: 978-953-8371-47-9</w:t>
      </w:r>
    </w:p>
    <w:p w:rsidR="00E82696" w:rsidRPr="00606D58" w:rsidRDefault="00E82696" w:rsidP="00E82696">
      <w:pPr>
        <w:numPr>
          <w:ilvl w:val="0"/>
          <w:numId w:val="2"/>
        </w:numPr>
        <w:spacing w:after="0" w:line="240" w:lineRule="auto"/>
        <w:jc w:val="both"/>
        <w:rPr>
          <w:rFonts w:ascii="Arial" w:hAnsi="Arial" w:cs="Arial"/>
          <w:lang w:bidi="ar-SA"/>
        </w:rPr>
      </w:pPr>
      <w:r w:rsidRPr="00606D58">
        <w:rPr>
          <w:rFonts w:ascii="Arial" w:hAnsi="Arial" w:cs="Arial"/>
          <w:b/>
          <w:lang w:bidi="ar-SA"/>
        </w:rPr>
        <w:t>Tomevska-Ilievska, E.,</w:t>
      </w:r>
      <w:r w:rsidRPr="00606D58">
        <w:rPr>
          <w:rFonts w:ascii="Arial" w:hAnsi="Arial" w:cs="Arial"/>
          <w:lang w:bidi="ar-SA"/>
        </w:rPr>
        <w:t xml:space="preserve"> Krstanoska, M., Trajkovska, M. (2024). "The Concept of Inter-Institutional Support of Tutoring in Primary Education". The Eurasia Proceedings of Educational &amp; Social Sciences (EPESS), Volume 39, pp. 216-222 </w:t>
      </w:r>
      <w:r w:rsidRPr="00606D58">
        <w:rPr>
          <w:rFonts w:ascii="Arial" w:hAnsi="Arial" w:cs="Arial"/>
          <w:lang w:bidi="ar-SA"/>
        </w:rPr>
        <w:fldChar w:fldCharType="begin"/>
      </w:r>
      <w:r w:rsidRPr="00606D58">
        <w:rPr>
          <w:rFonts w:ascii="Arial" w:hAnsi="Arial" w:cs="Arial"/>
          <w:lang w:bidi="ar-SA"/>
        </w:rPr>
        <w:instrText xml:space="preserve"> HYPERLINK "https://www.epess.net/index.php/epess/article/view/887/898" </w:instrText>
      </w:r>
      <w:r w:rsidRPr="00606D58">
        <w:rPr>
          <w:rFonts w:ascii="Arial" w:hAnsi="Arial" w:cs="Arial"/>
          <w:lang w:bidi="ar-SA"/>
        </w:rPr>
      </w:r>
      <w:r w:rsidRPr="00606D58">
        <w:rPr>
          <w:rFonts w:ascii="Arial" w:hAnsi="Arial" w:cs="Arial"/>
          <w:lang w:bidi="ar-SA"/>
        </w:rPr>
        <w:fldChar w:fldCharType="separate"/>
      </w:r>
      <w:r w:rsidRPr="00606D58">
        <w:rPr>
          <w:rStyle w:val="Hyperlink"/>
          <w:rFonts w:ascii="Arial" w:hAnsi="Arial" w:cs="Arial"/>
          <w:lang w:bidi="ar-SA"/>
        </w:rPr>
        <w:t>https://www.epess.net/index.php/epess/article/view/887/898</w:t>
      </w:r>
      <w:r w:rsidRPr="00606D58">
        <w:rPr>
          <w:rFonts w:ascii="Arial" w:hAnsi="Arial" w:cs="Arial"/>
          <w:lang w:bidi="ar-SA"/>
        </w:rPr>
        <w:fldChar w:fldCharType="end"/>
      </w:r>
      <w:r w:rsidRPr="00606D58">
        <w:rPr>
          <w:rFonts w:ascii="Arial" w:hAnsi="Arial" w:cs="Arial"/>
          <w:lang w:bidi="ar-SA"/>
        </w:rPr>
        <w:t xml:space="preserve">  </w:t>
      </w:r>
      <w:hyperlink r:id="rId6" w:history="1">
        <w:r w:rsidRPr="00606D58">
          <w:rPr>
            <w:rStyle w:val="Hyperlink"/>
            <w:rFonts w:ascii="Arial" w:hAnsi="Arial" w:cs="Arial"/>
            <w:lang w:bidi="ar-SA"/>
          </w:rPr>
          <w:t>http://hdl.handle.net/20.500.12188/32349</w:t>
        </w:r>
      </w:hyperlink>
    </w:p>
    <w:p w:rsidR="00E82696" w:rsidRPr="00606D58" w:rsidRDefault="00E82696" w:rsidP="00E82696">
      <w:pPr>
        <w:ind w:left="417"/>
        <w:jc w:val="both"/>
        <w:rPr>
          <w:rFonts w:ascii="Arial" w:hAnsi="Arial" w:cs="Arial"/>
          <w:lang w:bidi="ar-SA"/>
        </w:rPr>
      </w:pPr>
      <w:hyperlink r:id="rId7" w:history="1">
        <w:r w:rsidRPr="00606D58">
          <w:rPr>
            <w:rStyle w:val="Hyperlink"/>
            <w:rFonts w:ascii="Arial" w:hAnsi="Arial" w:cs="Arial"/>
            <w:lang w:bidi="ar-SA"/>
          </w:rPr>
          <w:t>https://repository.ukim.mk/handle/20.500.12188/32349</w:t>
        </w:r>
      </w:hyperlink>
    </w:p>
    <w:p w:rsidR="00E82696" w:rsidRPr="00606D58" w:rsidRDefault="00E82696" w:rsidP="00E82696">
      <w:pPr>
        <w:numPr>
          <w:ilvl w:val="0"/>
          <w:numId w:val="2"/>
        </w:numPr>
        <w:spacing w:after="0" w:line="240" w:lineRule="auto"/>
        <w:jc w:val="both"/>
        <w:rPr>
          <w:rFonts w:ascii="Arial" w:hAnsi="Arial" w:cs="Arial"/>
          <w:lang w:bidi="ar-SA"/>
        </w:rPr>
      </w:pPr>
      <w:r w:rsidRPr="00606D58">
        <w:rPr>
          <w:rFonts w:ascii="Arial" w:hAnsi="Arial" w:cs="Arial"/>
          <w:b/>
          <w:color w:val="222222"/>
          <w:shd w:val="clear" w:color="auto" w:fill="FFFFFF"/>
        </w:rPr>
        <w:t>Tomevska-Ilievska, E.,</w:t>
      </w:r>
      <w:r w:rsidRPr="00606D58">
        <w:rPr>
          <w:rFonts w:ascii="Arial" w:hAnsi="Arial" w:cs="Arial"/>
          <w:color w:val="222222"/>
          <w:shd w:val="clear" w:color="auto" w:fill="FFFFFF"/>
        </w:rPr>
        <w:t xml:space="preserve"> Janevska, M. (2024). "Program Setup for Protection and Rescue From Natural Disasters in Primary Upbringing and Education". Современа македонска одбрана 47, pp. 49-64.</w:t>
      </w:r>
      <w:r w:rsidRPr="00606D58">
        <w:rPr>
          <w:rFonts w:ascii="Arial" w:hAnsi="Arial" w:cs="Arial"/>
          <w:lang w:bidi="ar-SA"/>
        </w:rPr>
        <w:t xml:space="preserve">Original scientific article UDK 373.3.016:502.17 ISSN/e-ISSN ISSN 1409-8199 / e-ISSN 1857-887X No. 47 </w:t>
      </w:r>
      <w:r w:rsidRPr="00606D58">
        <w:rPr>
          <w:rFonts w:ascii="Arial" w:hAnsi="Arial" w:cs="Arial"/>
          <w:lang w:bidi="ar-SA"/>
        </w:rPr>
        <w:fldChar w:fldCharType="begin"/>
      </w:r>
      <w:r w:rsidRPr="00606D58">
        <w:rPr>
          <w:rFonts w:ascii="Arial" w:hAnsi="Arial" w:cs="Arial"/>
          <w:lang w:bidi="ar-SA"/>
        </w:rPr>
        <w:instrText xml:space="preserve"> HYPERLINK "https://mod.gov.mk/storage/2025/01/3.-PROGRAM-SETUP-FOR-PROTECTION-AND-RESCUE-FROM-NATURAL-DISASTERS-IN-PRIMARY-UPBRINGING-AND-EDUCATION.pdf" </w:instrText>
      </w:r>
      <w:r w:rsidRPr="00606D58">
        <w:rPr>
          <w:rFonts w:ascii="Arial" w:hAnsi="Arial" w:cs="Arial"/>
          <w:lang w:bidi="ar-SA"/>
        </w:rPr>
      </w:r>
      <w:r w:rsidRPr="00606D58">
        <w:rPr>
          <w:rFonts w:ascii="Arial" w:hAnsi="Arial" w:cs="Arial"/>
          <w:lang w:bidi="ar-SA"/>
        </w:rPr>
        <w:fldChar w:fldCharType="separate"/>
      </w:r>
      <w:r w:rsidRPr="00606D58">
        <w:rPr>
          <w:rStyle w:val="Hyperlink"/>
          <w:rFonts w:ascii="Arial" w:hAnsi="Arial" w:cs="Arial"/>
          <w:lang w:bidi="ar-SA"/>
        </w:rPr>
        <w:t>https://mod.gov.mk/storage/2025/01/3.-PROGRAM-SETUP-FOR-PROTECTION-AND-RESCUE-FROM-NATURAL-DISASTERS-IN-PRIMARY-UPBRINGING-AND-EDUCATION.pdf</w:t>
      </w:r>
      <w:r w:rsidRPr="00606D58">
        <w:rPr>
          <w:rFonts w:ascii="Arial" w:hAnsi="Arial" w:cs="Arial"/>
          <w:lang w:bidi="ar-SA"/>
        </w:rPr>
        <w:fldChar w:fldCharType="end"/>
      </w:r>
    </w:p>
    <w:p w:rsidR="00E82696" w:rsidRPr="00606D58" w:rsidRDefault="00E82696" w:rsidP="00E82696">
      <w:pPr>
        <w:numPr>
          <w:ilvl w:val="0"/>
          <w:numId w:val="2"/>
        </w:numPr>
        <w:spacing w:after="0" w:line="240" w:lineRule="auto"/>
        <w:jc w:val="both"/>
        <w:rPr>
          <w:rFonts w:ascii="Arial" w:hAnsi="Arial" w:cs="Arial"/>
          <w:lang w:bidi="ar-SA"/>
        </w:rPr>
      </w:pPr>
      <w:r w:rsidRPr="00606D58">
        <w:rPr>
          <w:rFonts w:ascii="Arial" w:hAnsi="Arial" w:cs="Arial"/>
          <w:b/>
          <w:lang w:bidi="ar-SA"/>
        </w:rPr>
        <w:t xml:space="preserve">Tomevska-Ilievska, E., </w:t>
      </w:r>
      <w:r w:rsidRPr="00606D58">
        <w:rPr>
          <w:rFonts w:ascii="Arial" w:hAnsi="Arial" w:cs="Arial"/>
          <w:lang w:bidi="ar-SA"/>
        </w:rPr>
        <w:t xml:space="preserve"> Angeloska Galevska, N. (2024). "Supporting students from vulnerable categories though the model of tutoring in higher education – attitudes, needs and expectations".</w:t>
      </w:r>
      <w:r w:rsidRPr="00606D58">
        <w:rPr>
          <w:rFonts w:ascii="Arial" w:hAnsi="Arial" w:cs="Arial"/>
        </w:rPr>
        <w:t xml:space="preserve"> </w:t>
      </w:r>
      <w:r w:rsidRPr="00606D58">
        <w:rPr>
          <w:rFonts w:ascii="Arial" w:hAnsi="Arial" w:cs="Arial"/>
          <w:lang w:bidi="ar-SA"/>
        </w:rPr>
        <w:t xml:space="preserve">International Conference “Social work and social policy in times of global crises”.  Ss Cyril and Methodius University in Skopje, Faculty of Philosophy - Skopje, Institute of Social Work and Social Policy. (Co-author). Ohrid, Republic of Macedonia. UDC: 364-787.7:378.147.091.31-058.5(497.7) </w:t>
      </w:r>
      <w:hyperlink r:id="rId8" w:history="1">
        <w:r w:rsidRPr="00606D58">
          <w:rPr>
            <w:rStyle w:val="Hyperlink"/>
            <w:rFonts w:ascii="Arial" w:hAnsi="Arial" w:cs="Arial"/>
            <w:lang w:bidi="ar-SA"/>
          </w:rPr>
          <w:t>http://hdl.handle.net/20.500.12188/31521</w:t>
        </w:r>
      </w:hyperlink>
    </w:p>
    <w:p w:rsidR="00E82696" w:rsidRPr="00606D58" w:rsidRDefault="00E82696" w:rsidP="00E82696">
      <w:pPr>
        <w:ind w:left="417"/>
        <w:jc w:val="both"/>
        <w:rPr>
          <w:rFonts w:ascii="Arial" w:hAnsi="Arial" w:cs="Arial"/>
          <w:lang w:bidi="ar-SA"/>
        </w:rPr>
      </w:pPr>
      <w:hyperlink r:id="rId9" w:history="1">
        <w:r w:rsidRPr="00606D58">
          <w:rPr>
            <w:rStyle w:val="Hyperlink"/>
            <w:rFonts w:ascii="Arial" w:hAnsi="Arial" w:cs="Arial"/>
            <w:lang w:bidi="ar-SA"/>
          </w:rPr>
          <w:t>https://repository.ukim.mk/handle/20.500.12188/31521</w:t>
        </w:r>
      </w:hyperlink>
    </w:p>
    <w:p w:rsidR="00E82696" w:rsidRPr="00606D58" w:rsidRDefault="00E82696" w:rsidP="00E82696">
      <w:pPr>
        <w:numPr>
          <w:ilvl w:val="0"/>
          <w:numId w:val="2"/>
        </w:numPr>
        <w:spacing w:after="0" w:line="240" w:lineRule="auto"/>
        <w:jc w:val="both"/>
        <w:rPr>
          <w:rFonts w:ascii="Arial" w:hAnsi="Arial" w:cs="Arial"/>
          <w:lang w:bidi="ar-SA"/>
        </w:rPr>
      </w:pPr>
      <w:r w:rsidRPr="00606D58">
        <w:rPr>
          <w:rFonts w:ascii="Arial" w:hAnsi="Arial" w:cs="Arial"/>
          <w:b/>
          <w:lang w:bidi="ar-SA"/>
        </w:rPr>
        <w:t>Tomevska-Ilievska, E.,</w:t>
      </w:r>
      <w:r w:rsidRPr="00606D58">
        <w:rPr>
          <w:rFonts w:ascii="Arial" w:hAnsi="Arial" w:cs="Arial"/>
          <w:lang w:bidi="ar-SA"/>
        </w:rPr>
        <w:t xml:space="preserve"> Janevska M. (2023) "Use of Reading Materials in the Teaching the Macedonian Language". In: Inayatullah, S., Dubovicki, S., Bilić, A. (eds.), International Scientific Conference Didactic Challenges IV: Futures Studies in Education, Osijek, 26-27 May 2022, Conference Proceedings. Osijek: Josip Juraj Strossmayer University of Osijek - Faculty of Education, Osijek, Croatia. pp. 99-109. UDC: 372.461:371.3. </w:t>
      </w:r>
      <w:r w:rsidRPr="00606D58">
        <w:rPr>
          <w:rFonts w:ascii="Arial" w:hAnsi="Arial" w:cs="Arial"/>
          <w:lang w:bidi="ar-SA"/>
        </w:rPr>
        <w:fldChar w:fldCharType="begin"/>
      </w:r>
      <w:r w:rsidRPr="00606D58">
        <w:rPr>
          <w:rFonts w:ascii="Arial" w:hAnsi="Arial" w:cs="Arial"/>
          <w:lang w:bidi="ar-SA"/>
        </w:rPr>
        <w:instrText xml:space="preserve"> HYPERLINK "http://hdl.handle.net/20.500.12188/27496" </w:instrText>
      </w:r>
      <w:r w:rsidRPr="00606D58">
        <w:rPr>
          <w:rFonts w:ascii="Arial" w:hAnsi="Arial" w:cs="Arial"/>
          <w:lang w:bidi="ar-SA"/>
        </w:rPr>
        <w:fldChar w:fldCharType="separate"/>
      </w:r>
      <w:r w:rsidRPr="00606D58">
        <w:rPr>
          <w:rStyle w:val="Hyperlink"/>
          <w:rFonts w:ascii="Arial" w:hAnsi="Arial" w:cs="Arial"/>
          <w:lang w:bidi="ar-SA"/>
        </w:rPr>
        <w:t>http://hdl.handle.net/20.500.12188/27496</w:t>
      </w:r>
      <w:r w:rsidRPr="00606D58">
        <w:rPr>
          <w:rFonts w:ascii="Arial" w:hAnsi="Arial" w:cs="Arial"/>
          <w:lang w:bidi="ar-SA"/>
        </w:rPr>
        <w:fldChar w:fldCharType="end"/>
      </w:r>
      <w:r w:rsidRPr="00606D58">
        <w:rPr>
          <w:rFonts w:ascii="Arial" w:hAnsi="Arial" w:cs="Arial"/>
          <w:lang w:bidi="ar-SA"/>
        </w:rPr>
        <w:t xml:space="preserve"> </w:t>
      </w:r>
      <w:hyperlink r:id="rId10" w:history="1">
        <w:r w:rsidRPr="00606D58">
          <w:rPr>
            <w:rStyle w:val="Hyperlink"/>
            <w:rFonts w:ascii="Arial" w:hAnsi="Arial" w:cs="Arial"/>
          </w:rPr>
          <w:t>https://repository.ukim.mk/handle/20.500.12188/27496</w:t>
        </w:r>
      </w:hyperlink>
    </w:p>
    <w:p w:rsidR="00E82696" w:rsidRPr="00606D58" w:rsidRDefault="00E82696" w:rsidP="00E82696">
      <w:pPr>
        <w:numPr>
          <w:ilvl w:val="0"/>
          <w:numId w:val="2"/>
        </w:numPr>
        <w:spacing w:after="0" w:line="0" w:lineRule="atLeast"/>
        <w:jc w:val="both"/>
        <w:rPr>
          <w:rFonts w:ascii="Arial" w:hAnsi="Arial" w:cs="Arial"/>
        </w:rPr>
      </w:pPr>
      <w:r w:rsidRPr="00606D58">
        <w:rPr>
          <w:rFonts w:ascii="Arial" w:hAnsi="Arial" w:cs="Arial"/>
          <w:b/>
          <w:color w:val="222222"/>
          <w:shd w:val="clear" w:color="auto" w:fill="FFFFFF"/>
        </w:rPr>
        <w:t>Tomevska-Ilievska, E.,</w:t>
      </w:r>
      <w:r w:rsidRPr="00606D58">
        <w:rPr>
          <w:rFonts w:ascii="Arial" w:hAnsi="Arial" w:cs="Arial"/>
          <w:color w:val="222222"/>
          <w:shd w:val="clear" w:color="auto" w:fill="FFFFFF"/>
        </w:rPr>
        <w:t xml:space="preserve"> Trajkovska, M. (2023).</w:t>
      </w:r>
      <w:r w:rsidRPr="00606D58">
        <w:rPr>
          <w:rFonts w:ascii="Arial" w:hAnsi="Arial" w:cs="Arial"/>
          <w:b/>
          <w:color w:val="222222"/>
          <w:shd w:val="clear" w:color="auto" w:fill="FFFFFF"/>
        </w:rPr>
        <w:t xml:space="preserve"> </w:t>
      </w:r>
      <w:r w:rsidRPr="00606D58">
        <w:rPr>
          <w:rFonts w:ascii="Arial" w:hAnsi="Arial" w:cs="Arial"/>
          <w:color w:val="222222"/>
          <w:shd w:val="clear" w:color="auto" w:fill="FFFFFF"/>
        </w:rPr>
        <w:t>"Modern Didactic-Methodical Designed Teaching Materials in Macedonian Language Teaching". Годишен зборник на Филозофскиот факултет/ Annuaire de la Faculté de Philosophie 76: pp185-198.</w:t>
      </w:r>
      <w:r w:rsidRPr="00606D58">
        <w:rPr>
          <w:rFonts w:ascii="Arial" w:hAnsi="Arial" w:cs="Arial"/>
          <w:color w:val="000000"/>
        </w:rPr>
        <w:t xml:space="preserve"> Skopje: Ss. Cyril and Methodius University in Skopje, Faculty of Philosophy – Skopje. </w:t>
      </w:r>
      <w:r w:rsidRPr="00606D58">
        <w:rPr>
          <w:rFonts w:ascii="Arial" w:hAnsi="Arial" w:cs="Arial"/>
        </w:rPr>
        <w:t>UDK: 37.026:811.163.3</w:t>
      </w:r>
      <w:r w:rsidRPr="00606D58">
        <w:rPr>
          <w:rFonts w:ascii="Arial" w:hAnsi="Arial" w:cs="Arial"/>
          <w:shd w:val="clear" w:color="auto" w:fill="FFFFFF"/>
        </w:rPr>
        <w:fldChar w:fldCharType="begin"/>
      </w:r>
      <w:r w:rsidRPr="00606D58">
        <w:rPr>
          <w:rFonts w:ascii="Arial" w:hAnsi="Arial" w:cs="Arial"/>
          <w:shd w:val="clear" w:color="auto" w:fill="FFFFFF"/>
        </w:rPr>
        <w:instrText xml:space="preserve"> HYPERLINK "http://hdl.handle.net/20.500.12188/29022" </w:instrText>
      </w:r>
      <w:r w:rsidRPr="00606D58">
        <w:rPr>
          <w:rFonts w:ascii="Arial" w:hAnsi="Arial" w:cs="Arial"/>
          <w:shd w:val="clear" w:color="auto" w:fill="FFFFFF"/>
        </w:rPr>
      </w:r>
      <w:r w:rsidRPr="00606D58">
        <w:rPr>
          <w:rFonts w:ascii="Arial" w:hAnsi="Arial" w:cs="Arial"/>
          <w:shd w:val="clear" w:color="auto" w:fill="FFFFFF"/>
        </w:rPr>
        <w:fldChar w:fldCharType="separate"/>
      </w:r>
      <w:r w:rsidRPr="00606D58">
        <w:rPr>
          <w:rStyle w:val="Hyperlink"/>
          <w:rFonts w:ascii="Arial" w:hAnsi="Arial" w:cs="Arial"/>
          <w:shd w:val="clear" w:color="auto" w:fill="FFFFFF"/>
        </w:rPr>
        <w:t>http://hdl.handle.net/20.500.12188/29022</w:t>
      </w:r>
      <w:r w:rsidRPr="00606D58">
        <w:rPr>
          <w:rFonts w:ascii="Arial" w:hAnsi="Arial" w:cs="Arial"/>
          <w:shd w:val="clear" w:color="auto" w:fill="FFFFFF"/>
        </w:rPr>
        <w:fldChar w:fldCharType="end"/>
      </w:r>
      <w:r w:rsidRPr="00606D58">
        <w:rPr>
          <w:rFonts w:ascii="Arial" w:hAnsi="Arial" w:cs="Arial"/>
          <w:shd w:val="clear" w:color="auto" w:fill="FFFFFF"/>
        </w:rPr>
        <w:t xml:space="preserve"> </w:t>
      </w:r>
      <w:hyperlink r:id="rId11" w:history="1">
        <w:r w:rsidRPr="00606D58">
          <w:rPr>
            <w:rStyle w:val="Hyperlink"/>
            <w:rFonts w:ascii="Arial" w:hAnsi="Arial" w:cs="Arial"/>
            <w:shd w:val="clear" w:color="auto" w:fill="FFFFFF"/>
          </w:rPr>
          <w:t>https://repository.ukim.mk/server/api/core/bitstreams/c32b1427-29ca-443e-b9a9-97b9c639f2b3/content</w:t>
        </w:r>
      </w:hyperlink>
    </w:p>
    <w:p w:rsidR="00E82696" w:rsidRPr="00606D58" w:rsidRDefault="00E82696" w:rsidP="00E82696">
      <w:pPr>
        <w:numPr>
          <w:ilvl w:val="0"/>
          <w:numId w:val="2"/>
        </w:numPr>
        <w:spacing w:after="0" w:line="0" w:lineRule="atLeast"/>
        <w:jc w:val="both"/>
        <w:rPr>
          <w:rFonts w:ascii="Arial" w:hAnsi="Arial" w:cs="Arial"/>
        </w:rPr>
      </w:pPr>
      <w:r w:rsidRPr="00606D58">
        <w:rPr>
          <w:rFonts w:ascii="Arial" w:hAnsi="Arial" w:cs="Arial"/>
        </w:rPr>
        <w:lastRenderedPageBreak/>
        <w:t xml:space="preserve">Ilievski, A., Pečarić, M., </w:t>
      </w:r>
      <w:r w:rsidRPr="00606D58">
        <w:rPr>
          <w:rFonts w:ascii="Arial" w:hAnsi="Arial" w:cs="Arial"/>
          <w:b/>
        </w:rPr>
        <w:t>Tomevska-Ilievska, E.</w:t>
      </w:r>
      <w:r w:rsidRPr="00606D58">
        <w:rPr>
          <w:rFonts w:ascii="Arial" w:hAnsi="Arial" w:cs="Arial"/>
        </w:rPr>
        <w:t xml:space="preserve"> (2023). „Incorporating the ESG elements into the syllabus of the economic schools in republic of Мacedonia“. International Conference on Research in Education and Social Sciences (ICRESS). Budapest, Hungary. </w:t>
      </w:r>
      <w:r w:rsidRPr="00606D58">
        <w:rPr>
          <w:rFonts w:ascii="Arial" w:hAnsi="Arial" w:cs="Arial"/>
          <w:color w:val="222222"/>
        </w:rPr>
        <w:fldChar w:fldCharType="begin"/>
      </w:r>
      <w:r w:rsidRPr="00606D58">
        <w:rPr>
          <w:rFonts w:ascii="Arial" w:hAnsi="Arial" w:cs="Arial"/>
          <w:color w:val="222222"/>
        </w:rPr>
        <w:instrText xml:space="preserve"> HYPERLINK "http://hdl.handle.net/20.500.12188/30018" </w:instrText>
      </w:r>
      <w:r w:rsidRPr="00606D58">
        <w:rPr>
          <w:rFonts w:ascii="Arial" w:hAnsi="Arial" w:cs="Arial"/>
          <w:color w:val="222222"/>
        </w:rPr>
      </w:r>
      <w:r w:rsidRPr="00606D58">
        <w:rPr>
          <w:rFonts w:ascii="Arial" w:hAnsi="Arial" w:cs="Arial"/>
          <w:color w:val="222222"/>
        </w:rPr>
        <w:fldChar w:fldCharType="separate"/>
      </w:r>
      <w:r w:rsidRPr="00606D58">
        <w:rPr>
          <w:rStyle w:val="Hyperlink"/>
          <w:rFonts w:ascii="Arial" w:hAnsi="Arial" w:cs="Arial"/>
        </w:rPr>
        <w:t>http://hdl.handle.net/20.500.12188/30018</w:t>
      </w:r>
      <w:r w:rsidRPr="00606D58">
        <w:rPr>
          <w:rFonts w:ascii="Arial" w:hAnsi="Arial" w:cs="Arial"/>
          <w:color w:val="222222"/>
        </w:rPr>
        <w:fldChar w:fldCharType="end"/>
      </w:r>
      <w:r w:rsidRPr="00606D58">
        <w:rPr>
          <w:rFonts w:ascii="Arial" w:hAnsi="Arial" w:cs="Arial"/>
          <w:color w:val="222222"/>
        </w:rPr>
        <w:t xml:space="preserve"> </w:t>
      </w:r>
      <w:hyperlink r:id="rId12" w:history="1">
        <w:r w:rsidRPr="00606D58">
          <w:rPr>
            <w:rStyle w:val="Hyperlink"/>
            <w:rFonts w:ascii="Arial" w:hAnsi="Arial" w:cs="Arial"/>
            <w:lang w:eastAsia="mk-MK"/>
          </w:rPr>
          <w:t>https://repository.ukim.mk/handle/20.500.12188/30018</w:t>
        </w:r>
      </w:hyperlink>
    </w:p>
    <w:p w:rsidR="00E82696" w:rsidRPr="00606D58" w:rsidRDefault="00E82696" w:rsidP="00E82696">
      <w:pPr>
        <w:numPr>
          <w:ilvl w:val="0"/>
          <w:numId w:val="2"/>
        </w:numPr>
        <w:spacing w:after="0" w:line="0" w:lineRule="atLeast"/>
        <w:jc w:val="both"/>
        <w:rPr>
          <w:rFonts w:ascii="Arial" w:hAnsi="Arial" w:cs="Arial"/>
          <w:lang w:bidi="ar-SA"/>
        </w:rPr>
      </w:pPr>
      <w:r w:rsidRPr="00606D58">
        <w:rPr>
          <w:rFonts w:ascii="Arial" w:hAnsi="Arial" w:cs="Arial"/>
          <w:lang w:bidi="ar-SA"/>
        </w:rPr>
        <w:t xml:space="preserve">Крстаноска, М., </w:t>
      </w:r>
      <w:r w:rsidRPr="00606D58">
        <w:rPr>
          <w:rFonts w:ascii="Arial" w:hAnsi="Arial" w:cs="Arial"/>
          <w:b/>
          <w:lang w:bidi="ar-SA"/>
        </w:rPr>
        <w:t>Томевска-Илиевска, Е</w:t>
      </w:r>
      <w:r w:rsidRPr="00606D58">
        <w:rPr>
          <w:rFonts w:ascii="Arial" w:hAnsi="Arial" w:cs="Arial"/>
          <w:lang w:bidi="ar-SA"/>
        </w:rPr>
        <w:t>., Трајковска, М. (2023). “Туторство - образовен модел за работа со учениците со посебни образовни потреби и попречености во основното воспитание и образование“. In 6. меѓународна научна конференција 30 години студии по Специјална едукација и рехабилитација. (ур. Ристо Петров, Зора Јачова, Даниела Димитрова-Радојичиќ). Скопје: Филозофски факултет, pp. 146-159. UDK: 373.3.091.322-056.36.</w:t>
      </w:r>
      <w:r w:rsidRPr="00606D58">
        <w:rPr>
          <w:rFonts w:ascii="Arial" w:hAnsi="Arial" w:cs="Arial"/>
          <w:lang w:bidi="ar-SA"/>
        </w:rPr>
        <w:fldChar w:fldCharType="begin"/>
      </w:r>
      <w:r w:rsidRPr="00606D58">
        <w:rPr>
          <w:rFonts w:ascii="Arial" w:hAnsi="Arial" w:cs="Arial"/>
          <w:lang w:bidi="ar-SA"/>
        </w:rPr>
        <w:instrText xml:space="preserve"> HYPERLINK "http://hdl.handle.net/20.500.12188/28333" </w:instrText>
      </w:r>
      <w:r w:rsidRPr="00606D58">
        <w:rPr>
          <w:rFonts w:ascii="Arial" w:hAnsi="Arial" w:cs="Arial"/>
          <w:lang w:bidi="ar-SA"/>
        </w:rPr>
        <w:fldChar w:fldCharType="separate"/>
      </w:r>
      <w:r w:rsidRPr="00606D58">
        <w:rPr>
          <w:rStyle w:val="Hyperlink"/>
          <w:rFonts w:ascii="Arial" w:hAnsi="Arial" w:cs="Arial"/>
          <w:lang w:bidi="ar-SA"/>
        </w:rPr>
        <w:t>http://hdl.handle.net/20.500.12188/28333</w:t>
      </w:r>
      <w:r w:rsidRPr="00606D58">
        <w:rPr>
          <w:rFonts w:ascii="Arial" w:hAnsi="Arial" w:cs="Arial"/>
          <w:lang w:bidi="ar-SA"/>
        </w:rPr>
        <w:fldChar w:fldCharType="end"/>
      </w:r>
      <w:r w:rsidRPr="00606D58">
        <w:rPr>
          <w:rFonts w:ascii="Arial" w:hAnsi="Arial" w:cs="Arial"/>
          <w:color w:val="222222"/>
          <w:shd w:val="clear" w:color="auto" w:fill="FFFFFF"/>
        </w:rPr>
        <w:t xml:space="preserve">  </w:t>
      </w:r>
      <w:hyperlink r:id="rId13" w:history="1">
        <w:r w:rsidRPr="00606D58">
          <w:rPr>
            <w:rStyle w:val="Hyperlink"/>
            <w:rFonts w:ascii="Arial" w:hAnsi="Arial" w:cs="Arial"/>
            <w:shd w:val="clear" w:color="auto" w:fill="FFFFFF"/>
          </w:rPr>
          <w:t>https://repository.ukim.mk/entities/publication/9d76fc4d-30f2-49c9-885f-320e83890718</w:t>
        </w:r>
      </w:hyperlink>
    </w:p>
    <w:p w:rsidR="00E82696" w:rsidRPr="00606D58" w:rsidRDefault="00E82696" w:rsidP="00E82696">
      <w:pPr>
        <w:numPr>
          <w:ilvl w:val="0"/>
          <w:numId w:val="2"/>
        </w:numPr>
        <w:spacing w:after="0" w:line="0" w:lineRule="atLeast"/>
        <w:jc w:val="both"/>
        <w:rPr>
          <w:rFonts w:ascii="Arial" w:hAnsi="Arial" w:cs="Arial"/>
          <w:lang w:bidi="ar-SA"/>
        </w:rPr>
      </w:pPr>
      <w:r w:rsidRPr="00606D58">
        <w:rPr>
          <w:rFonts w:ascii="Arial" w:hAnsi="Arial" w:cs="Arial"/>
          <w:shd w:val="clear" w:color="auto" w:fill="FFFFFF"/>
        </w:rPr>
        <w:t xml:space="preserve">Angeloska Galevska, N., </w:t>
      </w:r>
      <w:r w:rsidRPr="00606D58">
        <w:rPr>
          <w:rFonts w:ascii="Arial" w:hAnsi="Arial" w:cs="Arial"/>
          <w:b/>
          <w:shd w:val="clear" w:color="auto" w:fill="FFFFFF"/>
        </w:rPr>
        <w:t>Tomevska-Ilievska, E.,</w:t>
      </w:r>
      <w:r w:rsidRPr="00606D58">
        <w:rPr>
          <w:rFonts w:ascii="Arial" w:hAnsi="Arial" w:cs="Arial"/>
          <w:shd w:val="clear" w:color="auto" w:fill="FFFFFF"/>
        </w:rPr>
        <w:t xml:space="preserve"> Janevska, M., Bugariska, B. (eds.). Educational Challenges and Future Prospects: Conference Proceedings. International Scientific Conference “75th Anniversary of the Institute of Pedagogy – Educational Challenges and Future Prospects”, Ohrid, 16-18 May 2022. Skopje: Institute of Pedagogy / Faculty of Philosophy - Skopje, Ss. Cyril and Methodius University in Skopje. </w:t>
      </w:r>
      <w:r w:rsidRPr="00606D58">
        <w:rPr>
          <w:rFonts w:ascii="Arial" w:hAnsi="Arial" w:cs="Arial"/>
          <w:shd w:val="clear" w:color="auto" w:fill="FFFFFF"/>
        </w:rPr>
        <w:fldChar w:fldCharType="begin"/>
      </w:r>
      <w:r w:rsidRPr="00606D58">
        <w:rPr>
          <w:rFonts w:ascii="Arial" w:hAnsi="Arial" w:cs="Arial"/>
          <w:shd w:val="clear" w:color="auto" w:fill="FFFFFF"/>
        </w:rPr>
        <w:instrText xml:space="preserve"> HYPERLINK "http://hdl.handle.net/20.500.12188/24969%20" </w:instrText>
      </w:r>
      <w:r w:rsidRPr="00606D58">
        <w:rPr>
          <w:rFonts w:ascii="Arial" w:hAnsi="Arial" w:cs="Arial"/>
          <w:shd w:val="clear" w:color="auto" w:fill="FFFFFF"/>
        </w:rPr>
      </w:r>
      <w:r w:rsidRPr="00606D58">
        <w:rPr>
          <w:rFonts w:ascii="Arial" w:hAnsi="Arial" w:cs="Arial"/>
          <w:shd w:val="clear" w:color="auto" w:fill="FFFFFF"/>
        </w:rPr>
        <w:fldChar w:fldCharType="separate"/>
      </w:r>
      <w:r w:rsidRPr="00606D58">
        <w:rPr>
          <w:rStyle w:val="Hyperlink"/>
          <w:rFonts w:ascii="Arial" w:hAnsi="Arial" w:cs="Arial"/>
          <w:shd w:val="clear" w:color="auto" w:fill="FFFFFF"/>
        </w:rPr>
        <w:t>http://hdl.handle.net/20.500.12188/24969</w:t>
      </w:r>
      <w:r w:rsidRPr="00606D58">
        <w:rPr>
          <w:rFonts w:ascii="Arial" w:hAnsi="Arial" w:cs="Arial"/>
          <w:shd w:val="clear" w:color="auto" w:fill="FFFFFF"/>
        </w:rPr>
        <w:fldChar w:fldCharType="end"/>
      </w:r>
      <w:r w:rsidRPr="00606D58">
        <w:rPr>
          <w:rFonts w:ascii="Arial" w:hAnsi="Arial" w:cs="Arial"/>
          <w:shd w:val="clear" w:color="auto" w:fill="FFFFFF"/>
        </w:rPr>
        <w:t xml:space="preserve"> </w:t>
      </w:r>
      <w:hyperlink r:id="rId14" w:history="1">
        <w:r w:rsidRPr="00606D58">
          <w:rPr>
            <w:rStyle w:val="Hyperlink"/>
            <w:rFonts w:ascii="Arial" w:hAnsi="Arial" w:cs="Arial"/>
            <w:lang w:bidi="ar-SA"/>
          </w:rPr>
          <w:t>https://repository.ukim.mk/handle/20.500.12188/24969</w:t>
        </w:r>
      </w:hyperlink>
    </w:p>
    <w:p w:rsidR="00E82696" w:rsidRPr="00606D58" w:rsidRDefault="00E82696" w:rsidP="00E82696">
      <w:pPr>
        <w:numPr>
          <w:ilvl w:val="0"/>
          <w:numId w:val="2"/>
        </w:numPr>
        <w:spacing w:after="0" w:line="0" w:lineRule="atLeast"/>
        <w:jc w:val="both"/>
        <w:rPr>
          <w:rFonts w:ascii="Arial" w:hAnsi="Arial" w:cs="Arial"/>
          <w:lang w:bidi="ar-SA"/>
        </w:rPr>
      </w:pPr>
      <w:r w:rsidRPr="00606D58">
        <w:rPr>
          <w:rFonts w:ascii="Arial" w:hAnsi="Arial" w:cs="Arial"/>
          <w:b/>
          <w:lang w:bidi="ar-SA"/>
        </w:rPr>
        <w:t>Tomevska-Ilievska, E.,</w:t>
      </w:r>
      <w:r w:rsidRPr="00606D58">
        <w:rPr>
          <w:rFonts w:ascii="Arial" w:hAnsi="Arial" w:cs="Arial"/>
          <w:lang w:bidi="ar-SA"/>
        </w:rPr>
        <w:t xml:space="preserve"> Janevska, M. (2022) "Use of Literary Contents in Teaching in Macedonian Language". In Angeloska Galevska, N., Tomevska-Ilievska, E. et al (eds), International Scientific Conference “75th Anniversary of the Institute of Pedagogy - Educational Challenges and Future Prospects”, Ohrid May 16th-18th 2022, Skopje: Faculty of Philosophy - Skopje, pp. 558-567.  </w:t>
      </w:r>
      <w:r w:rsidRPr="00606D58">
        <w:rPr>
          <w:rFonts w:ascii="Arial" w:hAnsi="Arial" w:cs="Arial"/>
          <w:lang w:bidi="ar-SA"/>
        </w:rPr>
        <w:fldChar w:fldCharType="begin"/>
      </w:r>
      <w:r w:rsidRPr="00606D58">
        <w:rPr>
          <w:rFonts w:ascii="Arial" w:hAnsi="Arial" w:cs="Arial"/>
          <w:lang w:bidi="ar-SA"/>
        </w:rPr>
        <w:instrText xml:space="preserve"> HYPERLINK "http://hdl.handle.net/20.500.12188/24609" </w:instrText>
      </w:r>
      <w:r w:rsidRPr="00606D58">
        <w:rPr>
          <w:rFonts w:ascii="Arial" w:hAnsi="Arial" w:cs="Arial"/>
          <w:lang w:bidi="ar-SA"/>
        </w:rPr>
        <w:fldChar w:fldCharType="separate"/>
      </w:r>
      <w:r w:rsidRPr="00606D58">
        <w:rPr>
          <w:rStyle w:val="Hyperlink"/>
          <w:rFonts w:ascii="Arial" w:hAnsi="Arial" w:cs="Arial"/>
          <w:lang w:bidi="ar-SA"/>
        </w:rPr>
        <w:t>http://hdl.handle.net/20.500.12188/24609</w:t>
      </w:r>
      <w:r w:rsidRPr="00606D58">
        <w:rPr>
          <w:rFonts w:ascii="Arial" w:hAnsi="Arial" w:cs="Arial"/>
          <w:lang w:bidi="ar-SA"/>
        </w:rPr>
        <w:fldChar w:fldCharType="end"/>
      </w:r>
    </w:p>
    <w:p w:rsidR="00E82696" w:rsidRPr="00606D58" w:rsidRDefault="00E82696" w:rsidP="00E82696">
      <w:pPr>
        <w:numPr>
          <w:ilvl w:val="0"/>
          <w:numId w:val="2"/>
        </w:numPr>
        <w:spacing w:after="0" w:line="0" w:lineRule="atLeast"/>
        <w:jc w:val="both"/>
        <w:rPr>
          <w:rFonts w:ascii="Arial" w:hAnsi="Arial" w:cs="Arial"/>
          <w:lang w:bidi="ar-SA"/>
        </w:rPr>
      </w:pPr>
      <w:r w:rsidRPr="00606D58">
        <w:rPr>
          <w:rFonts w:ascii="Arial" w:hAnsi="Arial" w:cs="Arial"/>
          <w:lang w:bidi="ar-SA"/>
        </w:rPr>
        <w:t xml:space="preserve">Angeloska Galevska, N., </w:t>
      </w:r>
      <w:r w:rsidRPr="00606D58">
        <w:rPr>
          <w:rFonts w:ascii="Arial" w:hAnsi="Arial" w:cs="Arial"/>
          <w:b/>
          <w:lang w:bidi="ar-SA"/>
        </w:rPr>
        <w:t>Tomevska-Ilievska, E</w:t>
      </w:r>
      <w:r w:rsidRPr="00606D58">
        <w:rPr>
          <w:rFonts w:ascii="Arial" w:hAnsi="Arial" w:cs="Arial"/>
          <w:lang w:bidi="ar-SA"/>
        </w:rPr>
        <w:t xml:space="preserve">., Trajkovska, M.  (2022). Educational Challenges and Future Prospects. Book of Abstracts. Skopje: </w:t>
      </w:r>
      <w:r w:rsidRPr="00606D58">
        <w:rPr>
          <w:rFonts w:ascii="Arial" w:hAnsi="Arial" w:cs="Arial"/>
          <w:color w:val="000000"/>
        </w:rPr>
        <w:t>Ss. Cyril and Methodius University in Skopje, Faculty of Philosophy – Skopje.</w:t>
      </w:r>
      <w:r w:rsidRPr="00606D58">
        <w:rPr>
          <w:rFonts w:ascii="Arial" w:hAnsi="Arial" w:cs="Arial"/>
          <w:lang w:bidi="ar-SA"/>
        </w:rPr>
        <w:t xml:space="preserve"> </w:t>
      </w:r>
      <w:r w:rsidRPr="00606D58">
        <w:rPr>
          <w:rFonts w:ascii="Arial" w:hAnsi="Arial" w:cs="Arial"/>
          <w:lang w:bidi="ar-SA"/>
        </w:rPr>
        <w:fldChar w:fldCharType="begin"/>
      </w:r>
      <w:r w:rsidRPr="00606D58">
        <w:rPr>
          <w:rFonts w:ascii="Arial" w:hAnsi="Arial" w:cs="Arial"/>
          <w:lang w:bidi="ar-SA"/>
        </w:rPr>
        <w:instrText xml:space="preserve"> HYPERLINK "http://hdl.handle.net/20.500.12188/28724" </w:instrText>
      </w:r>
      <w:r w:rsidRPr="00606D58">
        <w:rPr>
          <w:rFonts w:ascii="Arial" w:hAnsi="Arial" w:cs="Arial"/>
          <w:lang w:bidi="ar-SA"/>
        </w:rPr>
        <w:fldChar w:fldCharType="separate"/>
      </w:r>
      <w:r w:rsidRPr="00606D58">
        <w:rPr>
          <w:rStyle w:val="Hyperlink"/>
          <w:rFonts w:ascii="Arial" w:hAnsi="Arial" w:cs="Arial"/>
          <w:lang w:bidi="ar-SA"/>
        </w:rPr>
        <w:t>http://hdl.handle.net/20.500.12188/28724</w:t>
      </w:r>
      <w:r w:rsidRPr="00606D58">
        <w:rPr>
          <w:rFonts w:ascii="Arial" w:hAnsi="Arial" w:cs="Arial"/>
          <w:lang w:bidi="ar-SA"/>
        </w:rPr>
        <w:fldChar w:fldCharType="end"/>
      </w:r>
      <w:r w:rsidRPr="00606D58">
        <w:rPr>
          <w:rFonts w:ascii="Arial" w:hAnsi="Arial" w:cs="Arial"/>
          <w:lang w:bidi="ar-SA"/>
        </w:rPr>
        <w:t xml:space="preserve"> </w:t>
      </w:r>
      <w:hyperlink r:id="rId15" w:history="1">
        <w:r w:rsidRPr="00606D58">
          <w:rPr>
            <w:rStyle w:val="Hyperlink"/>
            <w:rFonts w:ascii="Arial" w:hAnsi="Arial" w:cs="Arial"/>
          </w:rPr>
          <w:t>https://repository.ukim.mk/handle/20.500.12188/28724</w:t>
        </w:r>
      </w:hyperlink>
    </w:p>
    <w:p w:rsidR="00E82696" w:rsidRPr="00606D58" w:rsidRDefault="00E82696" w:rsidP="00E82696">
      <w:pPr>
        <w:numPr>
          <w:ilvl w:val="0"/>
          <w:numId w:val="2"/>
        </w:numPr>
        <w:spacing w:after="0" w:line="0" w:lineRule="atLeast"/>
        <w:jc w:val="both"/>
        <w:rPr>
          <w:rFonts w:ascii="Arial" w:hAnsi="Arial" w:cs="Arial"/>
          <w:lang w:bidi="ar-SA"/>
        </w:rPr>
      </w:pPr>
      <w:r w:rsidRPr="00606D58">
        <w:rPr>
          <w:rFonts w:ascii="Arial" w:hAnsi="Arial" w:cs="Arial"/>
          <w:lang w:bidi="ar-SA"/>
        </w:rPr>
        <w:t xml:space="preserve">Kiray, A., </w:t>
      </w:r>
      <w:r w:rsidRPr="00606D58">
        <w:rPr>
          <w:rFonts w:ascii="Arial" w:hAnsi="Arial" w:cs="Arial"/>
          <w:b/>
          <w:lang w:bidi="ar-SA"/>
        </w:rPr>
        <w:t>Tomevska-Ilievska, E.</w:t>
      </w:r>
      <w:r w:rsidRPr="00606D58">
        <w:rPr>
          <w:rFonts w:ascii="Arial" w:hAnsi="Arial" w:cs="Arial"/>
          <w:lang w:bidi="ar-SA"/>
        </w:rPr>
        <w:t xml:space="preserve"> (eds). Current Studies in Educational Disciplines 2021. ISRES Publishing, International Society for Research in Education and Science (ISRES) </w:t>
      </w:r>
      <w:r w:rsidRPr="00606D58">
        <w:rPr>
          <w:rFonts w:ascii="Arial" w:hAnsi="Arial" w:cs="Arial"/>
          <w:lang w:bidi="ar-SA"/>
        </w:rPr>
        <w:fldChar w:fldCharType="begin"/>
      </w:r>
      <w:r w:rsidRPr="00606D58">
        <w:rPr>
          <w:rFonts w:ascii="Arial" w:hAnsi="Arial" w:cs="Arial"/>
          <w:lang w:bidi="ar-SA"/>
        </w:rPr>
        <w:instrText xml:space="preserve"> HYPERLINK "http://hdl.handle.net/20.500.12188/28723" </w:instrText>
      </w:r>
      <w:r w:rsidRPr="00606D58">
        <w:rPr>
          <w:rFonts w:ascii="Arial" w:hAnsi="Arial" w:cs="Arial"/>
          <w:lang w:bidi="ar-SA"/>
        </w:rPr>
      </w:r>
      <w:r w:rsidRPr="00606D58">
        <w:rPr>
          <w:rFonts w:ascii="Arial" w:hAnsi="Arial" w:cs="Arial"/>
          <w:lang w:bidi="ar-SA"/>
        </w:rPr>
        <w:fldChar w:fldCharType="separate"/>
      </w:r>
      <w:r w:rsidRPr="00606D58">
        <w:rPr>
          <w:rStyle w:val="Hyperlink"/>
          <w:rFonts w:ascii="Arial" w:hAnsi="Arial" w:cs="Arial"/>
          <w:lang w:bidi="ar-SA"/>
        </w:rPr>
        <w:t>http://hdl.handle.net/20.500.12188/28723</w:t>
      </w:r>
      <w:r w:rsidRPr="00606D58">
        <w:rPr>
          <w:rFonts w:ascii="Arial" w:hAnsi="Arial" w:cs="Arial"/>
          <w:lang w:bidi="ar-SA"/>
        </w:rPr>
        <w:fldChar w:fldCharType="end"/>
      </w:r>
    </w:p>
    <w:p w:rsidR="00E82696" w:rsidRPr="00606D58" w:rsidRDefault="00E82696" w:rsidP="00E82696">
      <w:pPr>
        <w:numPr>
          <w:ilvl w:val="0"/>
          <w:numId w:val="2"/>
        </w:numPr>
        <w:spacing w:after="0" w:line="0" w:lineRule="atLeast"/>
        <w:jc w:val="both"/>
        <w:rPr>
          <w:rFonts w:ascii="Arial" w:hAnsi="Arial" w:cs="Arial"/>
          <w:b/>
          <w:lang w:val="en-GB" w:bidi="ar-SA"/>
        </w:rPr>
      </w:pPr>
      <w:proofErr w:type="spellStart"/>
      <w:r w:rsidRPr="00606D58">
        <w:rPr>
          <w:rFonts w:ascii="Arial" w:hAnsi="Arial" w:cs="Arial"/>
          <w:b/>
          <w:lang w:val="en-GB" w:bidi="ar-SA"/>
        </w:rPr>
        <w:t>Tomevska-Ilievska</w:t>
      </w:r>
      <w:proofErr w:type="spellEnd"/>
      <w:r w:rsidRPr="00606D58">
        <w:rPr>
          <w:rFonts w:ascii="Arial" w:hAnsi="Arial" w:cs="Arial"/>
          <w:b/>
          <w:lang w:val="en-GB" w:bidi="ar-SA"/>
        </w:rPr>
        <w:t xml:space="preserve">, E. </w:t>
      </w:r>
      <w:r w:rsidRPr="00606D58">
        <w:rPr>
          <w:rFonts w:ascii="Arial" w:hAnsi="Arial" w:cs="Arial"/>
          <w:lang w:val="en-GB" w:bidi="ar-SA"/>
        </w:rPr>
        <w:t>(2021). Why do we Need Pedagogical and Educational Reforms in Primary School? – A Draft Concept for the New Basics of Education and Pedagogy in Primary School. Proceedings of the International Conference "Science and Society: Contribution of Humanities and Social Sciences". Skopje: Faculty of Philosophy</w:t>
      </w:r>
      <w:r w:rsidRPr="00606D58">
        <w:rPr>
          <w:rFonts w:ascii="Arial" w:hAnsi="Arial" w:cs="Arial"/>
          <w:lang w:bidi="ar-SA"/>
        </w:rPr>
        <w:t xml:space="preserve"> - Skopje</w:t>
      </w:r>
      <w:r w:rsidRPr="00606D58">
        <w:rPr>
          <w:rFonts w:ascii="Arial" w:hAnsi="Arial" w:cs="Arial"/>
          <w:lang w:val="en-GB" w:bidi="ar-SA"/>
        </w:rPr>
        <w:t xml:space="preserve">. </w:t>
      </w:r>
      <w:hyperlink r:id="rId16" w:history="1">
        <w:r w:rsidRPr="00606D58">
          <w:rPr>
            <w:rStyle w:val="Hyperlink"/>
            <w:rFonts w:ascii="Arial" w:hAnsi="Arial" w:cs="Arial"/>
            <w:lang w:val="en-GB" w:bidi="ar-SA"/>
          </w:rPr>
          <w:t>https://repository.ukim.mk/entities/publication/54dd2f11-3d28-47be-be2b-8c69ea5fd0cd</w:t>
        </w:r>
      </w:hyperlink>
      <w:r w:rsidRPr="00606D58">
        <w:rPr>
          <w:rFonts w:ascii="Arial" w:hAnsi="Arial" w:cs="Arial"/>
          <w:lang w:val="en-GB" w:bidi="ar-SA"/>
        </w:rPr>
        <w:t xml:space="preserve"> </w:t>
      </w:r>
    </w:p>
    <w:p w:rsidR="00E82696" w:rsidRPr="00606D58" w:rsidRDefault="00E82696" w:rsidP="00E82696">
      <w:pPr>
        <w:numPr>
          <w:ilvl w:val="0"/>
          <w:numId w:val="2"/>
        </w:numPr>
        <w:spacing w:after="0" w:line="0" w:lineRule="atLeast"/>
        <w:jc w:val="both"/>
        <w:rPr>
          <w:rFonts w:ascii="Arial" w:hAnsi="Arial" w:cs="Arial"/>
          <w:b/>
          <w:lang w:val="en-GB" w:bidi="ar-SA"/>
        </w:rPr>
      </w:pPr>
      <w:proofErr w:type="spellStart"/>
      <w:r w:rsidRPr="00606D58">
        <w:rPr>
          <w:rFonts w:ascii="Arial" w:hAnsi="Arial" w:cs="Arial"/>
          <w:b/>
          <w:lang w:val="en-GB" w:bidi="ar-SA"/>
        </w:rPr>
        <w:t>Tomevska-Ilievska</w:t>
      </w:r>
      <w:proofErr w:type="spellEnd"/>
      <w:r w:rsidRPr="00606D58">
        <w:rPr>
          <w:rFonts w:ascii="Arial" w:hAnsi="Arial" w:cs="Arial"/>
          <w:b/>
          <w:lang w:val="en-GB" w:bidi="ar-SA"/>
        </w:rPr>
        <w:t xml:space="preserve">, E. </w:t>
      </w:r>
      <w:r w:rsidRPr="00606D58">
        <w:rPr>
          <w:rFonts w:ascii="Arial" w:hAnsi="Arial" w:cs="Arial"/>
          <w:lang w:val="en-GB" w:bidi="ar-SA"/>
        </w:rPr>
        <w:t>(2020). 'Holistic Approaches in the Development of Reading in teaching the Macedonian Language'. Research in Physical Education, Sport and Health, Vol. 9. No. 2, pp. 111-124. ISSN (Print):1857-8152; ISSN (Online):1857-8160.</w:t>
      </w:r>
      <w:r w:rsidRPr="00606D58">
        <w:rPr>
          <w:rFonts w:ascii="Arial" w:hAnsi="Arial" w:cs="Arial"/>
          <w:b/>
          <w:lang w:val="en-GB" w:bidi="ar-SA"/>
        </w:rPr>
        <w:t xml:space="preserve">  </w:t>
      </w:r>
      <w:hyperlink r:id="rId17" w:history="1">
        <w:r w:rsidRPr="00606D58">
          <w:rPr>
            <w:rStyle w:val="Hyperlink"/>
            <w:rFonts w:ascii="Arial" w:hAnsi="Arial" w:cs="Arial"/>
            <w:lang w:val="en-GB" w:bidi="ar-SA"/>
          </w:rPr>
          <w:t>https://doi.org/10.46733/PESH20920111ti</w:t>
        </w:r>
      </w:hyperlink>
      <w:r w:rsidRPr="00606D58">
        <w:rPr>
          <w:rFonts w:ascii="Arial" w:hAnsi="Arial" w:cs="Arial"/>
          <w:lang w:val="en-GB" w:bidi="ar-SA"/>
        </w:rPr>
        <w:t xml:space="preserve"> </w:t>
      </w:r>
      <w:hyperlink r:id="rId18" w:history="1">
        <w:r w:rsidRPr="00606D58">
          <w:rPr>
            <w:rStyle w:val="Hyperlink"/>
            <w:rFonts w:ascii="Arial" w:hAnsi="Arial" w:cs="Arial"/>
            <w:lang w:val="en-GB" w:bidi="ar-SA"/>
          </w:rPr>
          <w:t>https://repository.ukim.mk/entities/publication/652ef815-c788-4047-9b21-b6ea8918fdeb</w:t>
        </w:r>
      </w:hyperlink>
      <w:r w:rsidRPr="00606D58">
        <w:rPr>
          <w:rFonts w:ascii="Arial" w:hAnsi="Arial" w:cs="Arial"/>
          <w:b/>
          <w:lang w:val="en-GB" w:bidi="ar-SA"/>
        </w:rPr>
        <w:t xml:space="preserve"> </w:t>
      </w:r>
    </w:p>
    <w:p w:rsidR="00E82696" w:rsidRPr="00606D58" w:rsidRDefault="00E82696" w:rsidP="00E82696">
      <w:pPr>
        <w:numPr>
          <w:ilvl w:val="0"/>
          <w:numId w:val="2"/>
        </w:numPr>
        <w:spacing w:after="0" w:line="0" w:lineRule="atLeast"/>
        <w:jc w:val="both"/>
        <w:rPr>
          <w:rFonts w:ascii="Arial" w:hAnsi="Arial" w:cs="Arial"/>
          <w:b/>
          <w:lang w:val="en-GB" w:bidi="ar-SA"/>
        </w:rPr>
      </w:pPr>
      <w:proofErr w:type="spellStart"/>
      <w:r w:rsidRPr="00606D58">
        <w:rPr>
          <w:rFonts w:ascii="Arial" w:hAnsi="Arial" w:cs="Arial"/>
          <w:lang w:val="en-GB" w:bidi="ar-SA"/>
        </w:rPr>
        <w:t>Apostolova</w:t>
      </w:r>
      <w:proofErr w:type="spellEnd"/>
      <w:r w:rsidRPr="00606D58">
        <w:rPr>
          <w:rFonts w:ascii="Arial" w:hAnsi="Arial" w:cs="Arial"/>
          <w:lang w:val="en-GB" w:bidi="ar-SA"/>
        </w:rPr>
        <w:t xml:space="preserve"> </w:t>
      </w:r>
      <w:proofErr w:type="spellStart"/>
      <w:r w:rsidRPr="00606D58">
        <w:rPr>
          <w:rFonts w:ascii="Arial" w:hAnsi="Arial" w:cs="Arial"/>
          <w:lang w:val="en-GB" w:bidi="ar-SA"/>
        </w:rPr>
        <w:t>Nikolovska</w:t>
      </w:r>
      <w:proofErr w:type="spellEnd"/>
      <w:r w:rsidRPr="00606D58">
        <w:rPr>
          <w:rFonts w:ascii="Arial" w:hAnsi="Arial" w:cs="Arial"/>
          <w:lang w:val="en-GB" w:bidi="ar-SA"/>
        </w:rPr>
        <w:t>, M.</w:t>
      </w:r>
      <w:r w:rsidRPr="00606D58">
        <w:rPr>
          <w:rFonts w:ascii="Arial" w:hAnsi="Arial" w:cs="Arial"/>
          <w:lang w:bidi="ar-SA"/>
        </w:rPr>
        <w:t xml:space="preserve">, </w:t>
      </w:r>
      <w:proofErr w:type="spellStart"/>
      <w:r w:rsidRPr="00606D58">
        <w:rPr>
          <w:rFonts w:ascii="Arial" w:hAnsi="Arial" w:cs="Arial"/>
          <w:b/>
          <w:lang w:val="en-GB" w:bidi="ar-SA"/>
        </w:rPr>
        <w:t>Tomevska-Ilievska</w:t>
      </w:r>
      <w:proofErr w:type="spellEnd"/>
      <w:r w:rsidRPr="00606D58">
        <w:rPr>
          <w:rFonts w:ascii="Arial" w:hAnsi="Arial" w:cs="Arial"/>
          <w:b/>
          <w:lang w:val="en-GB" w:bidi="ar-SA"/>
        </w:rPr>
        <w:t xml:space="preserve">, E. </w:t>
      </w:r>
      <w:r w:rsidRPr="00606D58">
        <w:rPr>
          <w:rFonts w:ascii="Arial" w:hAnsi="Arial" w:cs="Arial"/>
          <w:lang w:val="en-GB" w:bidi="ar-SA"/>
        </w:rPr>
        <w:t xml:space="preserve">(2020). Parental Partnership for Effective Educational Development of Pupils. International Journal for Education, Research and Training (IJERT), Vol.5. No. 1, pp. 1-8. ISSN (Online): 1867-985X UDK: 373.3.091.12:005.962.131(497.7) </w:t>
      </w:r>
      <w:hyperlink r:id="rId19" w:history="1">
        <w:r w:rsidRPr="00606D58">
          <w:rPr>
            <w:rStyle w:val="Hyperlink"/>
            <w:rFonts w:ascii="Arial" w:hAnsi="Arial" w:cs="Arial"/>
            <w:lang w:val="en-GB" w:bidi="ar-SA"/>
          </w:rPr>
          <w:t>www.ijert.fzf.ukim.edu.mk</w:t>
        </w:r>
      </w:hyperlink>
      <w:r w:rsidRPr="00606D58">
        <w:rPr>
          <w:rFonts w:ascii="Arial" w:hAnsi="Arial" w:cs="Arial"/>
          <w:lang w:val="en-GB" w:bidi="ar-SA"/>
        </w:rPr>
        <w:t xml:space="preserve"> </w:t>
      </w:r>
      <w:hyperlink r:id="rId20" w:history="1">
        <w:r w:rsidRPr="00606D58">
          <w:rPr>
            <w:rStyle w:val="Hyperlink"/>
            <w:rFonts w:ascii="Arial" w:hAnsi="Arial" w:cs="Arial"/>
            <w:lang w:val="en-GB" w:bidi="ar-SA"/>
          </w:rPr>
          <w:t>https://repository.ukim.mk/entities/publication/c683c719-9beb-46de-8f0e-58fa91320195</w:t>
        </w:r>
      </w:hyperlink>
      <w:r w:rsidRPr="00606D58">
        <w:rPr>
          <w:rFonts w:ascii="Arial" w:hAnsi="Arial" w:cs="Arial"/>
          <w:lang w:val="en-GB" w:bidi="ar-SA"/>
        </w:rPr>
        <w:t xml:space="preserve"> </w:t>
      </w:r>
    </w:p>
    <w:p w:rsidR="00E82696" w:rsidRPr="00606D58" w:rsidRDefault="00E82696" w:rsidP="00E82696">
      <w:pPr>
        <w:numPr>
          <w:ilvl w:val="0"/>
          <w:numId w:val="2"/>
        </w:numPr>
        <w:spacing w:after="0" w:line="0" w:lineRule="atLeast"/>
        <w:jc w:val="both"/>
        <w:rPr>
          <w:rFonts w:ascii="Arial" w:hAnsi="Arial" w:cs="Arial"/>
          <w:lang w:val="en-GB" w:bidi="ar-SA"/>
        </w:rPr>
      </w:pPr>
      <w:proofErr w:type="spellStart"/>
      <w:r w:rsidRPr="00606D58">
        <w:rPr>
          <w:rFonts w:ascii="Arial" w:hAnsi="Arial" w:cs="Arial"/>
          <w:b/>
          <w:lang w:val="en-GB" w:bidi="ar-SA"/>
        </w:rPr>
        <w:t>Томевска-Илиевска</w:t>
      </w:r>
      <w:proofErr w:type="spellEnd"/>
      <w:r w:rsidRPr="00606D58">
        <w:rPr>
          <w:rFonts w:ascii="Arial" w:hAnsi="Arial" w:cs="Arial"/>
          <w:b/>
          <w:lang w:val="en-GB" w:bidi="ar-SA"/>
        </w:rPr>
        <w:t>, Е.</w:t>
      </w:r>
      <w:r w:rsidRPr="00606D58">
        <w:rPr>
          <w:rFonts w:ascii="Arial" w:hAnsi="Arial" w:cs="Arial"/>
          <w:b/>
          <w:lang w:bidi="ar-SA"/>
        </w:rPr>
        <w:t xml:space="preserve">, </w:t>
      </w:r>
      <w:proofErr w:type="spellStart"/>
      <w:r w:rsidRPr="00606D58">
        <w:rPr>
          <w:rFonts w:ascii="Arial" w:hAnsi="Arial" w:cs="Arial"/>
          <w:lang w:val="en-GB" w:bidi="ar-SA"/>
        </w:rPr>
        <w:t>Стојаноска</w:t>
      </w:r>
      <w:proofErr w:type="spellEnd"/>
      <w:r w:rsidRPr="00606D58">
        <w:rPr>
          <w:rFonts w:ascii="Arial" w:hAnsi="Arial" w:cs="Arial"/>
          <w:lang w:val="en-GB" w:bidi="ar-SA"/>
        </w:rPr>
        <w:t xml:space="preserve"> </w:t>
      </w:r>
      <w:proofErr w:type="spellStart"/>
      <w:r w:rsidRPr="00606D58">
        <w:rPr>
          <w:rFonts w:ascii="Arial" w:hAnsi="Arial" w:cs="Arial"/>
          <w:lang w:val="en-GB" w:bidi="ar-SA"/>
        </w:rPr>
        <w:t>Иванова</w:t>
      </w:r>
      <w:proofErr w:type="spellEnd"/>
      <w:r w:rsidRPr="00606D58">
        <w:rPr>
          <w:rFonts w:ascii="Arial" w:hAnsi="Arial" w:cs="Arial"/>
          <w:lang w:val="en-GB" w:bidi="ar-SA"/>
        </w:rPr>
        <w:t>, Т. (2019). ‘</w:t>
      </w:r>
      <w:proofErr w:type="spellStart"/>
      <w:r w:rsidRPr="00606D58">
        <w:rPr>
          <w:rFonts w:ascii="Arial" w:hAnsi="Arial" w:cs="Arial"/>
          <w:lang w:val="en-GB" w:bidi="ar-SA"/>
        </w:rPr>
        <w:t>Образовните</w:t>
      </w:r>
      <w:proofErr w:type="spellEnd"/>
      <w:r w:rsidRPr="00606D58">
        <w:rPr>
          <w:rFonts w:ascii="Arial" w:hAnsi="Arial" w:cs="Arial"/>
          <w:lang w:val="en-GB" w:bidi="ar-SA"/>
        </w:rPr>
        <w:t xml:space="preserve"> </w:t>
      </w:r>
      <w:proofErr w:type="spellStart"/>
      <w:r w:rsidRPr="00606D58">
        <w:rPr>
          <w:rFonts w:ascii="Arial" w:hAnsi="Arial" w:cs="Arial"/>
          <w:lang w:val="en-GB" w:bidi="ar-SA"/>
        </w:rPr>
        <w:t>модели</w:t>
      </w:r>
      <w:proofErr w:type="spellEnd"/>
      <w:r w:rsidRPr="00606D58">
        <w:rPr>
          <w:rFonts w:ascii="Arial" w:hAnsi="Arial" w:cs="Arial"/>
          <w:lang w:val="en-GB" w:bidi="ar-SA"/>
        </w:rPr>
        <w:t xml:space="preserve"> </w:t>
      </w:r>
      <w:proofErr w:type="spellStart"/>
      <w:r w:rsidRPr="00606D58">
        <w:rPr>
          <w:rFonts w:ascii="Arial" w:hAnsi="Arial" w:cs="Arial"/>
          <w:lang w:val="en-GB" w:bidi="ar-SA"/>
        </w:rPr>
        <w:t>како</w:t>
      </w:r>
      <w:proofErr w:type="spellEnd"/>
      <w:r w:rsidRPr="00606D58">
        <w:rPr>
          <w:rFonts w:ascii="Arial" w:hAnsi="Arial" w:cs="Arial"/>
          <w:lang w:val="en-GB" w:bidi="ar-SA"/>
        </w:rPr>
        <w:t xml:space="preserve"> </w:t>
      </w:r>
      <w:proofErr w:type="spellStart"/>
      <w:r w:rsidRPr="00606D58">
        <w:rPr>
          <w:rFonts w:ascii="Arial" w:hAnsi="Arial" w:cs="Arial"/>
          <w:lang w:val="en-GB" w:bidi="ar-SA"/>
        </w:rPr>
        <w:t>педагошка</w:t>
      </w:r>
      <w:proofErr w:type="spellEnd"/>
      <w:r w:rsidRPr="00606D58">
        <w:rPr>
          <w:rFonts w:ascii="Arial" w:hAnsi="Arial" w:cs="Arial"/>
          <w:lang w:val="en-GB" w:bidi="ar-SA"/>
        </w:rPr>
        <w:t xml:space="preserve"> </w:t>
      </w:r>
      <w:proofErr w:type="spellStart"/>
      <w:r w:rsidRPr="00606D58">
        <w:rPr>
          <w:rFonts w:ascii="Arial" w:hAnsi="Arial" w:cs="Arial"/>
          <w:lang w:val="en-GB" w:bidi="ar-SA"/>
        </w:rPr>
        <w:t>поддршка</w:t>
      </w:r>
      <w:proofErr w:type="spellEnd"/>
      <w:r w:rsidRPr="00606D58">
        <w:rPr>
          <w:rFonts w:ascii="Arial" w:hAnsi="Arial" w:cs="Arial"/>
          <w:lang w:val="en-GB" w:bidi="ar-SA"/>
        </w:rPr>
        <w:t xml:space="preserve"> </w:t>
      </w:r>
      <w:proofErr w:type="spellStart"/>
      <w:r w:rsidRPr="00606D58">
        <w:rPr>
          <w:rFonts w:ascii="Arial" w:hAnsi="Arial" w:cs="Arial"/>
          <w:lang w:val="en-GB" w:bidi="ar-SA"/>
        </w:rPr>
        <w:t>на</w:t>
      </w:r>
      <w:proofErr w:type="spellEnd"/>
      <w:r w:rsidRPr="00606D58">
        <w:rPr>
          <w:rFonts w:ascii="Arial" w:hAnsi="Arial" w:cs="Arial"/>
          <w:lang w:val="en-GB" w:bidi="ar-SA"/>
        </w:rPr>
        <w:t xml:space="preserve"> </w:t>
      </w:r>
      <w:proofErr w:type="spellStart"/>
      <w:r w:rsidRPr="00606D58">
        <w:rPr>
          <w:rFonts w:ascii="Arial" w:hAnsi="Arial" w:cs="Arial"/>
          <w:lang w:val="en-GB" w:bidi="ar-SA"/>
        </w:rPr>
        <w:t>безбедни</w:t>
      </w:r>
      <w:proofErr w:type="spellEnd"/>
      <w:r w:rsidRPr="00606D58">
        <w:rPr>
          <w:rFonts w:ascii="Arial" w:hAnsi="Arial" w:cs="Arial"/>
          <w:lang w:val="en-GB" w:bidi="ar-SA"/>
        </w:rPr>
        <w:t xml:space="preserve"> </w:t>
      </w:r>
      <w:proofErr w:type="spellStart"/>
      <w:r w:rsidRPr="00606D58">
        <w:rPr>
          <w:rFonts w:ascii="Arial" w:hAnsi="Arial" w:cs="Arial"/>
          <w:lang w:val="en-GB" w:bidi="ar-SA"/>
        </w:rPr>
        <w:t>училишта</w:t>
      </w:r>
      <w:proofErr w:type="spellEnd"/>
      <w:r w:rsidRPr="00606D58">
        <w:rPr>
          <w:rFonts w:ascii="Arial" w:hAnsi="Arial" w:cs="Arial"/>
          <w:lang w:val="en-GB" w:bidi="ar-SA"/>
        </w:rPr>
        <w:t xml:space="preserve"> </w:t>
      </w:r>
      <w:proofErr w:type="spellStart"/>
      <w:r w:rsidRPr="00606D58">
        <w:rPr>
          <w:rFonts w:ascii="Arial" w:hAnsi="Arial" w:cs="Arial"/>
          <w:lang w:val="en-GB" w:bidi="ar-SA"/>
        </w:rPr>
        <w:t>во</w:t>
      </w:r>
      <w:proofErr w:type="spellEnd"/>
      <w:r w:rsidRPr="00606D58">
        <w:rPr>
          <w:rFonts w:ascii="Arial" w:hAnsi="Arial" w:cs="Arial"/>
          <w:lang w:val="en-GB" w:bidi="ar-SA"/>
        </w:rPr>
        <w:t xml:space="preserve"> </w:t>
      </w:r>
      <w:proofErr w:type="spellStart"/>
      <w:r w:rsidRPr="00606D58">
        <w:rPr>
          <w:rFonts w:ascii="Arial" w:hAnsi="Arial" w:cs="Arial"/>
          <w:lang w:val="en-GB" w:bidi="ar-SA"/>
        </w:rPr>
        <w:t>урбаните</w:t>
      </w:r>
      <w:proofErr w:type="spellEnd"/>
      <w:r w:rsidRPr="00606D58">
        <w:rPr>
          <w:rFonts w:ascii="Arial" w:hAnsi="Arial" w:cs="Arial"/>
          <w:lang w:val="en-GB" w:bidi="ar-SA"/>
        </w:rPr>
        <w:t xml:space="preserve"> </w:t>
      </w:r>
      <w:proofErr w:type="spellStart"/>
      <w:r w:rsidRPr="00606D58">
        <w:rPr>
          <w:rFonts w:ascii="Arial" w:hAnsi="Arial" w:cs="Arial"/>
          <w:lang w:val="en-GB" w:bidi="ar-SA"/>
        </w:rPr>
        <w:t>средини</w:t>
      </w:r>
      <w:proofErr w:type="spellEnd"/>
      <w:r w:rsidRPr="00606D58">
        <w:rPr>
          <w:rFonts w:ascii="Arial" w:hAnsi="Arial" w:cs="Arial"/>
          <w:lang w:val="en-GB" w:bidi="ar-SA"/>
        </w:rPr>
        <w:t xml:space="preserve">’, </w:t>
      </w:r>
      <w:proofErr w:type="spellStart"/>
      <w:r w:rsidRPr="00606D58">
        <w:rPr>
          <w:rFonts w:ascii="Arial" w:hAnsi="Arial" w:cs="Arial"/>
          <w:lang w:val="en-GB" w:bidi="ar-SA"/>
        </w:rPr>
        <w:t>Безбедносни</w:t>
      </w:r>
      <w:proofErr w:type="spellEnd"/>
      <w:r w:rsidRPr="00606D58">
        <w:rPr>
          <w:rFonts w:ascii="Arial" w:hAnsi="Arial" w:cs="Arial"/>
          <w:lang w:val="en-GB" w:bidi="ar-SA"/>
        </w:rPr>
        <w:t xml:space="preserve"> </w:t>
      </w:r>
      <w:proofErr w:type="spellStart"/>
      <w:r w:rsidRPr="00606D58">
        <w:rPr>
          <w:rFonts w:ascii="Arial" w:hAnsi="Arial" w:cs="Arial"/>
          <w:lang w:val="en-GB" w:bidi="ar-SA"/>
        </w:rPr>
        <w:t>дијалози</w:t>
      </w:r>
      <w:proofErr w:type="spellEnd"/>
      <w:r w:rsidRPr="00606D58">
        <w:rPr>
          <w:rFonts w:ascii="Arial" w:hAnsi="Arial" w:cs="Arial"/>
          <w:lang w:val="en-GB" w:bidi="ar-SA"/>
        </w:rPr>
        <w:t xml:space="preserve">, 10(1-2), </w:t>
      </w:r>
      <w:proofErr w:type="spellStart"/>
      <w:r w:rsidRPr="00606D58">
        <w:rPr>
          <w:rFonts w:ascii="Arial" w:hAnsi="Arial" w:cs="Arial"/>
          <w:lang w:val="en-GB" w:bidi="ar-SA"/>
        </w:rPr>
        <w:t>стр</w:t>
      </w:r>
      <w:proofErr w:type="spellEnd"/>
      <w:r w:rsidRPr="00606D58">
        <w:rPr>
          <w:rFonts w:ascii="Arial" w:hAnsi="Arial" w:cs="Arial"/>
          <w:lang w:val="en-GB" w:bidi="ar-SA"/>
        </w:rPr>
        <w:t xml:space="preserve">. 125-140. ISSN:1857-7172 UDC:364.632:373.5):316.65-057.87(497.7) </w:t>
      </w:r>
      <w:hyperlink r:id="rId21" w:history="1">
        <w:r w:rsidRPr="00606D58">
          <w:rPr>
            <w:rStyle w:val="Hyperlink"/>
            <w:rFonts w:ascii="Arial" w:hAnsi="Arial" w:cs="Arial"/>
            <w:lang w:val="en-GB" w:bidi="ar-SA"/>
          </w:rPr>
          <w:t>https://repository.ukim.mk/entities/publication/d893a491-f0bd-4d69-9e11-1cbfb2590de8</w:t>
        </w:r>
      </w:hyperlink>
      <w:r w:rsidRPr="00606D58">
        <w:rPr>
          <w:rFonts w:ascii="Arial" w:hAnsi="Arial" w:cs="Arial"/>
          <w:lang w:val="en-GB" w:bidi="ar-SA"/>
        </w:rPr>
        <w:t xml:space="preserve"> </w:t>
      </w:r>
    </w:p>
    <w:p w:rsidR="00E82696" w:rsidRPr="00606D58" w:rsidRDefault="00E82696" w:rsidP="00E82696">
      <w:pPr>
        <w:numPr>
          <w:ilvl w:val="0"/>
          <w:numId w:val="2"/>
        </w:numPr>
        <w:spacing w:after="0" w:line="0" w:lineRule="atLeast"/>
        <w:jc w:val="both"/>
        <w:rPr>
          <w:rFonts w:ascii="Arial" w:hAnsi="Arial" w:cs="Arial"/>
          <w:lang w:val="en-GB" w:bidi="ar-SA"/>
        </w:rPr>
      </w:pPr>
      <w:proofErr w:type="spellStart"/>
      <w:r w:rsidRPr="00606D58">
        <w:rPr>
          <w:rFonts w:ascii="Arial" w:hAnsi="Arial" w:cs="Arial"/>
          <w:b/>
          <w:lang w:val="en-GB" w:bidi="ar-SA"/>
        </w:rPr>
        <w:t>Томевска-Илиевска</w:t>
      </w:r>
      <w:proofErr w:type="spellEnd"/>
      <w:r w:rsidRPr="00606D58">
        <w:rPr>
          <w:rFonts w:ascii="Arial" w:hAnsi="Arial" w:cs="Arial"/>
          <w:b/>
          <w:lang w:val="en-GB" w:bidi="ar-SA"/>
        </w:rPr>
        <w:t>, Е</w:t>
      </w:r>
      <w:r w:rsidRPr="00606D58">
        <w:rPr>
          <w:rFonts w:ascii="Arial" w:hAnsi="Arial" w:cs="Arial"/>
          <w:b/>
          <w:lang w:bidi="ar-SA"/>
        </w:rPr>
        <w:t xml:space="preserve">., </w:t>
      </w:r>
      <w:proofErr w:type="spellStart"/>
      <w:r w:rsidRPr="00606D58">
        <w:rPr>
          <w:rFonts w:ascii="Arial" w:hAnsi="Arial" w:cs="Arial"/>
          <w:lang w:val="en-GB" w:bidi="ar-SA"/>
        </w:rPr>
        <w:t>Стојаноска</w:t>
      </w:r>
      <w:proofErr w:type="spellEnd"/>
      <w:r w:rsidRPr="00606D58">
        <w:rPr>
          <w:rFonts w:ascii="Arial" w:hAnsi="Arial" w:cs="Arial"/>
          <w:lang w:val="en-GB" w:bidi="ar-SA"/>
        </w:rPr>
        <w:t xml:space="preserve"> </w:t>
      </w:r>
      <w:proofErr w:type="spellStart"/>
      <w:r w:rsidRPr="00606D58">
        <w:rPr>
          <w:rFonts w:ascii="Arial" w:hAnsi="Arial" w:cs="Arial"/>
          <w:lang w:val="en-GB" w:bidi="ar-SA"/>
        </w:rPr>
        <w:t>Иванова</w:t>
      </w:r>
      <w:proofErr w:type="spellEnd"/>
      <w:r w:rsidRPr="00606D58">
        <w:rPr>
          <w:rFonts w:ascii="Arial" w:hAnsi="Arial" w:cs="Arial"/>
          <w:lang w:val="en-GB" w:bidi="ar-SA"/>
        </w:rPr>
        <w:t>, Т. (2019). ‘</w:t>
      </w:r>
      <w:proofErr w:type="spellStart"/>
      <w:r w:rsidRPr="00606D58">
        <w:rPr>
          <w:rFonts w:ascii="Arial" w:hAnsi="Arial" w:cs="Arial"/>
          <w:lang w:val="en-GB" w:bidi="ar-SA"/>
        </w:rPr>
        <w:t>Медиумска</w:t>
      </w:r>
      <w:proofErr w:type="spellEnd"/>
      <w:r w:rsidRPr="00606D58">
        <w:rPr>
          <w:rFonts w:ascii="Arial" w:hAnsi="Arial" w:cs="Arial"/>
          <w:lang w:val="en-GB" w:bidi="ar-SA"/>
        </w:rPr>
        <w:t xml:space="preserve"> „</w:t>
      </w:r>
      <w:proofErr w:type="spellStart"/>
      <w:r w:rsidRPr="00606D58">
        <w:rPr>
          <w:rFonts w:ascii="Arial" w:hAnsi="Arial" w:cs="Arial"/>
          <w:lang w:val="en-GB" w:bidi="ar-SA"/>
        </w:rPr>
        <w:t>Инсталација</w:t>
      </w:r>
      <w:proofErr w:type="spellEnd"/>
      <w:r w:rsidRPr="00606D58">
        <w:rPr>
          <w:rFonts w:ascii="Arial" w:hAnsi="Arial" w:cs="Arial"/>
          <w:lang w:val="en-GB" w:bidi="ar-SA"/>
        </w:rPr>
        <w:t xml:space="preserve">“ </w:t>
      </w:r>
      <w:proofErr w:type="spellStart"/>
      <w:r w:rsidRPr="00606D58">
        <w:rPr>
          <w:rFonts w:ascii="Arial" w:hAnsi="Arial" w:cs="Arial"/>
          <w:lang w:val="en-GB" w:bidi="ar-SA"/>
        </w:rPr>
        <w:t>на</w:t>
      </w:r>
      <w:proofErr w:type="spellEnd"/>
      <w:r w:rsidRPr="00606D58">
        <w:rPr>
          <w:rFonts w:ascii="Arial" w:hAnsi="Arial" w:cs="Arial"/>
          <w:lang w:val="en-GB" w:bidi="ar-SA"/>
        </w:rPr>
        <w:t xml:space="preserve"> </w:t>
      </w:r>
      <w:proofErr w:type="spellStart"/>
      <w:r w:rsidRPr="00606D58">
        <w:rPr>
          <w:rFonts w:ascii="Arial" w:hAnsi="Arial" w:cs="Arial"/>
          <w:lang w:val="en-GB" w:bidi="ar-SA"/>
        </w:rPr>
        <w:t>бегалците</w:t>
      </w:r>
      <w:proofErr w:type="spellEnd"/>
      <w:r w:rsidRPr="00606D58">
        <w:rPr>
          <w:rFonts w:ascii="Arial" w:hAnsi="Arial" w:cs="Arial"/>
          <w:lang w:val="en-GB" w:bidi="ar-SA"/>
        </w:rPr>
        <w:t xml:space="preserve"> </w:t>
      </w:r>
      <w:proofErr w:type="spellStart"/>
      <w:r w:rsidRPr="00606D58">
        <w:rPr>
          <w:rFonts w:ascii="Arial" w:hAnsi="Arial" w:cs="Arial"/>
          <w:lang w:val="en-GB" w:bidi="ar-SA"/>
        </w:rPr>
        <w:t>во</w:t>
      </w:r>
      <w:proofErr w:type="spellEnd"/>
      <w:r w:rsidRPr="00606D58">
        <w:rPr>
          <w:rFonts w:ascii="Arial" w:hAnsi="Arial" w:cs="Arial"/>
          <w:lang w:val="en-GB" w:bidi="ar-SA"/>
        </w:rPr>
        <w:t xml:space="preserve"> </w:t>
      </w:r>
      <w:proofErr w:type="spellStart"/>
      <w:r w:rsidRPr="00606D58">
        <w:rPr>
          <w:rFonts w:ascii="Arial" w:hAnsi="Arial" w:cs="Arial"/>
          <w:lang w:val="en-GB" w:bidi="ar-SA"/>
        </w:rPr>
        <w:t>јавниот</w:t>
      </w:r>
      <w:proofErr w:type="spellEnd"/>
      <w:r w:rsidRPr="00606D58">
        <w:rPr>
          <w:rFonts w:ascii="Arial" w:hAnsi="Arial" w:cs="Arial"/>
          <w:lang w:val="en-GB" w:bidi="ar-SA"/>
        </w:rPr>
        <w:t xml:space="preserve"> </w:t>
      </w:r>
      <w:proofErr w:type="spellStart"/>
      <w:r w:rsidRPr="00606D58">
        <w:rPr>
          <w:rFonts w:ascii="Arial" w:hAnsi="Arial" w:cs="Arial"/>
          <w:lang w:val="en-GB" w:bidi="ar-SA"/>
        </w:rPr>
        <w:t>простор</w:t>
      </w:r>
      <w:proofErr w:type="spellEnd"/>
      <w:r w:rsidRPr="00606D58">
        <w:rPr>
          <w:rFonts w:ascii="Arial" w:hAnsi="Arial" w:cs="Arial"/>
          <w:lang w:val="en-GB" w:bidi="ar-SA"/>
        </w:rPr>
        <w:t xml:space="preserve"> (</w:t>
      </w:r>
      <w:proofErr w:type="spellStart"/>
      <w:r w:rsidRPr="00606D58">
        <w:rPr>
          <w:rFonts w:ascii="Arial" w:hAnsi="Arial" w:cs="Arial"/>
          <w:lang w:val="en-GB" w:bidi="ar-SA"/>
        </w:rPr>
        <w:t>практики</w:t>
      </w:r>
      <w:proofErr w:type="spellEnd"/>
      <w:r w:rsidRPr="00606D58">
        <w:rPr>
          <w:rFonts w:ascii="Arial" w:hAnsi="Arial" w:cs="Arial"/>
          <w:lang w:val="en-GB" w:bidi="ar-SA"/>
        </w:rPr>
        <w:t xml:space="preserve"> и </w:t>
      </w:r>
      <w:proofErr w:type="spellStart"/>
      <w:r w:rsidRPr="00606D58">
        <w:rPr>
          <w:rFonts w:ascii="Arial" w:hAnsi="Arial" w:cs="Arial"/>
          <w:lang w:val="en-GB" w:bidi="ar-SA"/>
        </w:rPr>
        <w:t>политики</w:t>
      </w:r>
      <w:proofErr w:type="spellEnd"/>
      <w:r w:rsidRPr="00606D58">
        <w:rPr>
          <w:rFonts w:ascii="Arial" w:hAnsi="Arial" w:cs="Arial"/>
          <w:lang w:val="en-GB" w:bidi="ar-SA"/>
        </w:rPr>
        <w:t xml:space="preserve">)’, </w:t>
      </w:r>
      <w:proofErr w:type="spellStart"/>
      <w:r w:rsidRPr="00606D58">
        <w:rPr>
          <w:rFonts w:ascii="Arial" w:hAnsi="Arial" w:cs="Arial"/>
          <w:lang w:val="en-GB" w:bidi="ar-SA"/>
        </w:rPr>
        <w:t>Безбедносни</w:t>
      </w:r>
      <w:proofErr w:type="spellEnd"/>
      <w:r w:rsidRPr="00606D58">
        <w:rPr>
          <w:rFonts w:ascii="Arial" w:hAnsi="Arial" w:cs="Arial"/>
          <w:lang w:val="en-GB" w:bidi="ar-SA"/>
        </w:rPr>
        <w:t xml:space="preserve"> </w:t>
      </w:r>
      <w:proofErr w:type="spellStart"/>
      <w:r w:rsidRPr="00606D58">
        <w:rPr>
          <w:rFonts w:ascii="Arial" w:hAnsi="Arial" w:cs="Arial"/>
          <w:lang w:val="en-GB" w:bidi="ar-SA"/>
        </w:rPr>
        <w:t>дијалози</w:t>
      </w:r>
      <w:proofErr w:type="spellEnd"/>
      <w:r w:rsidRPr="00606D58">
        <w:rPr>
          <w:rFonts w:ascii="Arial" w:hAnsi="Arial" w:cs="Arial"/>
          <w:lang w:val="en-GB" w:bidi="ar-SA"/>
        </w:rPr>
        <w:t xml:space="preserve">, 10(1), </w:t>
      </w:r>
      <w:proofErr w:type="spellStart"/>
      <w:r w:rsidRPr="00606D58">
        <w:rPr>
          <w:rFonts w:ascii="Arial" w:hAnsi="Arial" w:cs="Arial"/>
          <w:lang w:val="en-GB" w:bidi="ar-SA"/>
        </w:rPr>
        <w:lastRenderedPageBreak/>
        <w:t>стр</w:t>
      </w:r>
      <w:proofErr w:type="spellEnd"/>
      <w:r w:rsidRPr="00606D58">
        <w:rPr>
          <w:rFonts w:ascii="Arial" w:hAnsi="Arial" w:cs="Arial"/>
          <w:lang w:val="en-GB" w:bidi="ar-SA"/>
        </w:rPr>
        <w:t xml:space="preserve">. 19-30.ISSN:1857-7172 UDC:314.151.3054.73:316.774 </w:t>
      </w:r>
      <w:hyperlink r:id="rId22" w:history="1">
        <w:r w:rsidRPr="00606D58">
          <w:rPr>
            <w:rStyle w:val="Hyperlink"/>
            <w:rFonts w:ascii="Arial" w:hAnsi="Arial" w:cs="Arial"/>
            <w:lang w:val="en-GB" w:bidi="ar-SA"/>
          </w:rPr>
          <w:t>www.fzf.ukim.edu.mk</w:t>
        </w:r>
      </w:hyperlink>
      <w:r w:rsidRPr="00606D58">
        <w:rPr>
          <w:rFonts w:ascii="Arial" w:hAnsi="Arial" w:cs="Arial"/>
          <w:lang w:val="en-GB" w:bidi="ar-SA"/>
        </w:rPr>
        <w:t>;</w:t>
      </w:r>
      <w:r w:rsidRPr="00606D58">
        <w:rPr>
          <w:rFonts w:ascii="Arial" w:hAnsi="Arial" w:cs="Arial"/>
          <w:lang w:bidi="ar-SA"/>
        </w:rPr>
        <w:t xml:space="preserve"> </w:t>
      </w:r>
      <w:hyperlink r:id="rId23" w:history="1">
        <w:r w:rsidRPr="00606D58">
          <w:rPr>
            <w:rStyle w:val="Hyperlink"/>
            <w:rFonts w:ascii="Arial" w:hAnsi="Arial" w:cs="Arial"/>
            <w:lang w:val="en-GB" w:bidi="ar-SA"/>
          </w:rPr>
          <w:t>www.sd.fzf.ukim.edu.mk</w:t>
        </w:r>
      </w:hyperlink>
      <w:r w:rsidRPr="00606D58">
        <w:rPr>
          <w:rFonts w:ascii="Arial" w:hAnsi="Arial" w:cs="Arial"/>
          <w:lang w:bidi="ar-SA"/>
        </w:rPr>
        <w:t xml:space="preserve"> </w:t>
      </w:r>
      <w:hyperlink r:id="rId24" w:history="1">
        <w:r w:rsidRPr="00606D58">
          <w:rPr>
            <w:rStyle w:val="Hyperlink"/>
            <w:rFonts w:ascii="Arial" w:hAnsi="Arial" w:cs="Arial"/>
            <w:lang w:bidi="ar-SA"/>
          </w:rPr>
          <w:t>https://repository.ukim.mk/entities/publication/d893a491-f0bd-4d69-9e11-1cbfb2590de8</w:t>
        </w:r>
      </w:hyperlink>
      <w:r w:rsidRPr="00606D58">
        <w:rPr>
          <w:rFonts w:ascii="Arial" w:hAnsi="Arial" w:cs="Arial"/>
          <w:lang w:bidi="ar-SA"/>
        </w:rPr>
        <w:t xml:space="preserve"> </w:t>
      </w:r>
    </w:p>
    <w:p w:rsidR="00E82696" w:rsidRPr="00606D58" w:rsidRDefault="00E82696" w:rsidP="00E82696">
      <w:pPr>
        <w:numPr>
          <w:ilvl w:val="0"/>
          <w:numId w:val="2"/>
        </w:numPr>
        <w:spacing w:after="0" w:line="0" w:lineRule="atLeast"/>
        <w:jc w:val="both"/>
        <w:rPr>
          <w:rFonts w:ascii="Arial" w:hAnsi="Arial" w:cs="Arial"/>
          <w:lang w:val="en-GB" w:bidi="ar-SA"/>
        </w:rPr>
      </w:pPr>
      <w:proofErr w:type="spellStart"/>
      <w:r w:rsidRPr="00606D58">
        <w:rPr>
          <w:rFonts w:ascii="Arial" w:hAnsi="Arial" w:cs="Arial"/>
          <w:b/>
          <w:lang w:val="en-GB" w:bidi="ar-SA"/>
        </w:rPr>
        <w:t>Tomevska-Ilievska</w:t>
      </w:r>
      <w:proofErr w:type="spellEnd"/>
      <w:r w:rsidRPr="00606D58">
        <w:rPr>
          <w:rFonts w:ascii="Arial" w:hAnsi="Arial" w:cs="Arial"/>
          <w:b/>
          <w:lang w:val="en-GB" w:bidi="ar-SA"/>
        </w:rPr>
        <w:t xml:space="preserve">, E., </w:t>
      </w:r>
      <w:r w:rsidRPr="00606D58">
        <w:rPr>
          <w:rFonts w:ascii="Arial" w:hAnsi="Arial" w:cs="Arial"/>
          <w:lang w:val="en-GB" w:bidi="ar-SA"/>
        </w:rPr>
        <w:t>Tonic-</w:t>
      </w:r>
      <w:proofErr w:type="spellStart"/>
      <w:r w:rsidRPr="00606D58">
        <w:rPr>
          <w:rFonts w:ascii="Arial" w:hAnsi="Arial" w:cs="Arial"/>
          <w:lang w:val="en-GB" w:bidi="ar-SA"/>
        </w:rPr>
        <w:t>Ribarska</w:t>
      </w:r>
      <w:proofErr w:type="spellEnd"/>
      <w:r w:rsidRPr="00606D58">
        <w:rPr>
          <w:rFonts w:ascii="Arial" w:hAnsi="Arial" w:cs="Arial"/>
          <w:lang w:val="en-GB" w:bidi="ar-SA"/>
        </w:rPr>
        <w:t xml:space="preserve">, J., </w:t>
      </w:r>
      <w:proofErr w:type="spellStart"/>
      <w:r w:rsidRPr="00606D58">
        <w:rPr>
          <w:rFonts w:ascii="Arial" w:hAnsi="Arial" w:cs="Arial"/>
          <w:lang w:val="en-GB" w:bidi="ar-SA"/>
        </w:rPr>
        <w:t>Trajkovic-Jolevska</w:t>
      </w:r>
      <w:proofErr w:type="spellEnd"/>
      <w:r w:rsidRPr="00606D58">
        <w:rPr>
          <w:rFonts w:ascii="Arial" w:hAnsi="Arial" w:cs="Arial"/>
          <w:lang w:val="en-GB" w:bidi="ar-SA"/>
        </w:rPr>
        <w:t xml:space="preserve">, S., </w:t>
      </w:r>
      <w:proofErr w:type="spellStart"/>
      <w:r w:rsidRPr="00606D58">
        <w:rPr>
          <w:rFonts w:ascii="Arial" w:hAnsi="Arial" w:cs="Arial"/>
          <w:lang w:val="en-GB" w:bidi="ar-SA"/>
        </w:rPr>
        <w:t>Ancevska</w:t>
      </w:r>
      <w:proofErr w:type="spellEnd"/>
      <w:r w:rsidRPr="00606D58">
        <w:rPr>
          <w:rFonts w:ascii="Arial" w:hAnsi="Arial" w:cs="Arial"/>
          <w:lang w:val="en-GB" w:bidi="ar-SA"/>
        </w:rPr>
        <w:t xml:space="preserve"> </w:t>
      </w:r>
      <w:proofErr w:type="spellStart"/>
      <w:r w:rsidRPr="00606D58">
        <w:rPr>
          <w:rFonts w:ascii="Arial" w:hAnsi="Arial" w:cs="Arial"/>
          <w:lang w:val="en-GB" w:bidi="ar-SA"/>
        </w:rPr>
        <w:t>Netkovska</w:t>
      </w:r>
      <w:proofErr w:type="spellEnd"/>
      <w:r w:rsidRPr="00606D58">
        <w:rPr>
          <w:rFonts w:ascii="Arial" w:hAnsi="Arial" w:cs="Arial"/>
          <w:lang w:val="en-GB" w:bidi="ar-SA"/>
        </w:rPr>
        <w:t>, K.</w:t>
      </w:r>
      <w:r w:rsidRPr="00606D58">
        <w:rPr>
          <w:rFonts w:ascii="Arial" w:hAnsi="Arial" w:cs="Arial"/>
          <w:lang w:bidi="ar-SA"/>
        </w:rPr>
        <w:t xml:space="preserve">, </w:t>
      </w:r>
      <w:proofErr w:type="spellStart"/>
      <w:r w:rsidRPr="00606D58">
        <w:rPr>
          <w:rFonts w:ascii="Arial" w:hAnsi="Arial" w:cs="Arial"/>
          <w:lang w:val="en-GB" w:bidi="ar-SA"/>
        </w:rPr>
        <w:t>Tofovic</w:t>
      </w:r>
      <w:proofErr w:type="spellEnd"/>
      <w:r w:rsidRPr="00606D58">
        <w:rPr>
          <w:rFonts w:ascii="Arial" w:hAnsi="Arial" w:cs="Arial"/>
          <w:lang w:val="en-GB" w:bidi="ar-SA"/>
        </w:rPr>
        <w:t xml:space="preserve"> </w:t>
      </w:r>
      <w:proofErr w:type="spellStart"/>
      <w:r w:rsidRPr="00606D58">
        <w:rPr>
          <w:rFonts w:ascii="Arial" w:hAnsi="Arial" w:cs="Arial"/>
          <w:lang w:val="en-GB" w:bidi="ar-SA"/>
        </w:rPr>
        <w:t>Kjamilova</w:t>
      </w:r>
      <w:proofErr w:type="spellEnd"/>
      <w:r w:rsidRPr="00606D58">
        <w:rPr>
          <w:rFonts w:ascii="Arial" w:hAnsi="Arial" w:cs="Arial"/>
          <w:lang w:val="en-GB" w:bidi="ar-SA"/>
        </w:rPr>
        <w:t>, M. (2019). 'Interactive Models in University Teaching: Application in Pharmacy Education', International Academic Institute IAI, pp. 225-230 ISSN: 2671-3179</w:t>
      </w:r>
      <w:r w:rsidRPr="00606D58">
        <w:rPr>
          <w:rFonts w:ascii="Arial" w:hAnsi="Arial" w:cs="Arial"/>
          <w:lang w:bidi="ar-SA"/>
        </w:rPr>
        <w:t xml:space="preserve"> </w:t>
      </w:r>
      <w:hyperlink r:id="rId25" w:history="1">
        <w:r w:rsidRPr="00606D58">
          <w:rPr>
            <w:rStyle w:val="Hyperlink"/>
            <w:rFonts w:ascii="Arial" w:hAnsi="Arial" w:cs="Arial"/>
            <w:lang w:val="en-GB" w:bidi="ar-SA"/>
          </w:rPr>
          <w:t>https://repository.ukim.mk/bitstream/20.500.12188/9903/1/Pharmacy%20education.pdf</w:t>
        </w:r>
      </w:hyperlink>
      <w:r w:rsidRPr="00606D58">
        <w:rPr>
          <w:rFonts w:ascii="Arial" w:hAnsi="Arial" w:cs="Arial"/>
          <w:lang w:bidi="ar-SA"/>
        </w:rPr>
        <w:t xml:space="preserve"> </w:t>
      </w:r>
    </w:p>
    <w:p w:rsidR="00E82696" w:rsidRPr="00606D58" w:rsidRDefault="00E82696" w:rsidP="00E82696">
      <w:pPr>
        <w:numPr>
          <w:ilvl w:val="0"/>
          <w:numId w:val="2"/>
        </w:numPr>
        <w:spacing w:after="0" w:line="0" w:lineRule="atLeast"/>
        <w:jc w:val="both"/>
        <w:rPr>
          <w:rFonts w:ascii="Arial" w:hAnsi="Arial" w:cs="Arial"/>
          <w:b/>
          <w:lang w:val="en-GB" w:bidi="ar-SA"/>
        </w:rPr>
      </w:pPr>
      <w:proofErr w:type="spellStart"/>
      <w:r w:rsidRPr="00606D58">
        <w:rPr>
          <w:rFonts w:ascii="Arial" w:hAnsi="Arial" w:cs="Arial"/>
          <w:b/>
          <w:lang w:val="en-GB" w:bidi="ar-SA"/>
        </w:rPr>
        <w:t>Tomevska-ilievska</w:t>
      </w:r>
      <w:proofErr w:type="spellEnd"/>
      <w:r w:rsidRPr="00606D58">
        <w:rPr>
          <w:rFonts w:ascii="Arial" w:hAnsi="Arial" w:cs="Arial"/>
          <w:b/>
          <w:lang w:val="en-GB" w:bidi="ar-SA"/>
        </w:rPr>
        <w:t>, E.</w:t>
      </w:r>
      <w:r w:rsidRPr="00606D58">
        <w:rPr>
          <w:rFonts w:ascii="Arial" w:hAnsi="Arial" w:cs="Arial"/>
          <w:b/>
          <w:lang w:bidi="ar-SA"/>
        </w:rPr>
        <w:t xml:space="preserve">, </w:t>
      </w:r>
      <w:proofErr w:type="spellStart"/>
      <w:r w:rsidRPr="00606D58">
        <w:rPr>
          <w:rFonts w:ascii="Arial" w:hAnsi="Arial" w:cs="Arial"/>
          <w:lang w:val="en-GB" w:bidi="ar-SA"/>
        </w:rPr>
        <w:t>Geshovska</w:t>
      </w:r>
      <w:proofErr w:type="spellEnd"/>
      <w:r w:rsidRPr="00606D58">
        <w:rPr>
          <w:rFonts w:ascii="Arial" w:hAnsi="Arial" w:cs="Arial"/>
          <w:lang w:val="en-GB" w:bidi="ar-SA"/>
        </w:rPr>
        <w:t>, A. (2019). 'Pedagogical Assessment of the Development of Children Enrolling in Elementary Education', Education Journal of Educational Research, 1(1-2), pp. 53-56. ISSN: 2627-3268 (Print) ISSN: 2671-3276 (Online). UDC: 373.3.091.212.2:37.014.623(497.7)</w:t>
      </w:r>
      <w:r w:rsidRPr="00606D58">
        <w:rPr>
          <w:rFonts w:ascii="Arial" w:hAnsi="Arial" w:cs="Arial"/>
          <w:lang w:bidi="ar-SA"/>
        </w:rPr>
        <w:t xml:space="preserve"> </w:t>
      </w:r>
      <w:hyperlink r:id="rId26" w:history="1">
        <w:r w:rsidRPr="00606D58">
          <w:rPr>
            <w:rStyle w:val="Hyperlink"/>
            <w:rFonts w:ascii="Arial" w:hAnsi="Arial" w:cs="Arial"/>
            <w:lang w:val="en-GB" w:bidi="ar-SA"/>
          </w:rPr>
          <w:t>https://repository.ukim.mk/bitstream/20.500.12188/9904/1/Tomevska-Ilievska%2c%20E.%202019.pdf</w:t>
        </w:r>
      </w:hyperlink>
      <w:r w:rsidRPr="00606D58">
        <w:rPr>
          <w:rFonts w:ascii="Arial" w:hAnsi="Arial" w:cs="Arial"/>
          <w:lang w:bidi="ar-SA"/>
        </w:rPr>
        <w:t xml:space="preserve"> </w:t>
      </w:r>
    </w:p>
    <w:p w:rsidR="00E82696" w:rsidRPr="00606D58" w:rsidRDefault="00E82696" w:rsidP="00E82696">
      <w:pPr>
        <w:numPr>
          <w:ilvl w:val="0"/>
          <w:numId w:val="2"/>
        </w:numPr>
        <w:spacing w:after="0" w:line="0" w:lineRule="atLeast"/>
        <w:jc w:val="both"/>
        <w:rPr>
          <w:rFonts w:ascii="Arial" w:hAnsi="Arial" w:cs="Arial"/>
          <w:lang w:val="en-GB" w:bidi="ar-SA"/>
        </w:rPr>
      </w:pPr>
      <w:proofErr w:type="spellStart"/>
      <w:r w:rsidRPr="00606D58">
        <w:rPr>
          <w:rFonts w:ascii="Arial" w:hAnsi="Arial" w:cs="Arial"/>
          <w:b/>
          <w:lang w:val="en-GB" w:bidi="ar-SA"/>
        </w:rPr>
        <w:t>Tomevska-Ilievska</w:t>
      </w:r>
      <w:proofErr w:type="spellEnd"/>
      <w:r w:rsidRPr="00606D58">
        <w:rPr>
          <w:rFonts w:ascii="Arial" w:hAnsi="Arial" w:cs="Arial"/>
          <w:b/>
          <w:lang w:val="en-GB" w:bidi="ar-SA"/>
        </w:rPr>
        <w:t xml:space="preserve">, E., </w:t>
      </w:r>
      <w:proofErr w:type="spellStart"/>
      <w:r w:rsidRPr="00606D58">
        <w:rPr>
          <w:rFonts w:ascii="Arial" w:hAnsi="Arial" w:cs="Arial"/>
          <w:lang w:val="en-GB" w:bidi="ar-SA"/>
        </w:rPr>
        <w:t>Stojanoska</w:t>
      </w:r>
      <w:proofErr w:type="spellEnd"/>
      <w:r w:rsidRPr="00606D58">
        <w:rPr>
          <w:rFonts w:ascii="Arial" w:hAnsi="Arial" w:cs="Arial"/>
          <w:lang w:val="en-GB" w:bidi="ar-SA"/>
        </w:rPr>
        <w:t xml:space="preserve"> </w:t>
      </w:r>
      <w:proofErr w:type="spellStart"/>
      <w:r w:rsidRPr="00606D58">
        <w:rPr>
          <w:rFonts w:ascii="Arial" w:hAnsi="Arial" w:cs="Arial"/>
          <w:lang w:val="en-GB" w:bidi="ar-SA"/>
        </w:rPr>
        <w:t>Ivanova</w:t>
      </w:r>
      <w:proofErr w:type="spellEnd"/>
      <w:r w:rsidRPr="00606D58">
        <w:rPr>
          <w:rFonts w:ascii="Arial" w:hAnsi="Arial" w:cs="Arial"/>
          <w:lang w:val="en-GB" w:bidi="ar-SA"/>
        </w:rPr>
        <w:t>, T.</w:t>
      </w:r>
      <w:r w:rsidRPr="00606D58">
        <w:rPr>
          <w:rFonts w:ascii="Arial" w:hAnsi="Arial" w:cs="Arial"/>
          <w:lang w:bidi="ar-SA"/>
        </w:rPr>
        <w:t xml:space="preserve">, </w:t>
      </w:r>
      <w:proofErr w:type="spellStart"/>
      <w:r w:rsidRPr="00606D58">
        <w:rPr>
          <w:rFonts w:ascii="Arial" w:hAnsi="Arial" w:cs="Arial"/>
          <w:lang w:val="en-GB" w:bidi="ar-SA"/>
        </w:rPr>
        <w:t>Aleksovska-Velichkovska</w:t>
      </w:r>
      <w:proofErr w:type="spellEnd"/>
      <w:r w:rsidRPr="00606D58">
        <w:rPr>
          <w:rFonts w:ascii="Arial" w:hAnsi="Arial" w:cs="Arial"/>
          <w:lang w:val="en-GB" w:bidi="ar-SA"/>
        </w:rPr>
        <w:t>, L. (2018)</w:t>
      </w:r>
      <w:r w:rsidRPr="00606D58">
        <w:rPr>
          <w:rFonts w:ascii="Arial" w:hAnsi="Arial" w:cs="Arial"/>
          <w:lang w:bidi="ar-SA"/>
        </w:rPr>
        <w:t>.</w:t>
      </w:r>
      <w:r w:rsidRPr="00606D58">
        <w:rPr>
          <w:rFonts w:ascii="Arial" w:hAnsi="Arial" w:cs="Arial"/>
          <w:lang w:val="en-GB" w:bidi="ar-SA"/>
        </w:rPr>
        <w:t xml:space="preserve"> 'The Concept of Interactive Models in University Teaching', </w:t>
      </w:r>
      <w:r w:rsidRPr="00606D58">
        <w:rPr>
          <w:rFonts w:ascii="Arial" w:hAnsi="Arial" w:cs="Arial"/>
          <w:iCs/>
          <w:lang w:val="en-GB" w:bidi="ar-SA"/>
        </w:rPr>
        <w:t>Research in Physical Education, Sport and Health, </w:t>
      </w:r>
      <w:r w:rsidRPr="00606D58">
        <w:rPr>
          <w:rFonts w:ascii="Arial" w:hAnsi="Arial" w:cs="Arial"/>
          <w:lang w:val="en-GB" w:bidi="ar-SA"/>
        </w:rPr>
        <w:t>7(1), pp. 125-130. ISSN(Print):1857-8152;</w:t>
      </w:r>
      <w:r w:rsidRPr="00606D58">
        <w:rPr>
          <w:rFonts w:ascii="Arial" w:hAnsi="Arial" w:cs="Arial"/>
          <w:lang w:bidi="ar-SA"/>
        </w:rPr>
        <w:t xml:space="preserve"> </w:t>
      </w:r>
      <w:r w:rsidRPr="00606D58">
        <w:rPr>
          <w:rFonts w:ascii="Arial" w:hAnsi="Arial" w:cs="Arial"/>
          <w:lang w:val="en-GB" w:bidi="ar-SA"/>
        </w:rPr>
        <w:t>ISSN(Online):1857-8160; UDC:378.026(497.7)</w:t>
      </w:r>
      <w:r w:rsidRPr="00606D58">
        <w:rPr>
          <w:rFonts w:ascii="Arial" w:hAnsi="Arial" w:cs="Arial"/>
          <w:lang w:bidi="ar-SA"/>
        </w:rPr>
        <w:t xml:space="preserve">. </w:t>
      </w:r>
      <w:hyperlink r:id="rId27" w:history="1">
        <w:r w:rsidRPr="00606D58">
          <w:rPr>
            <w:rStyle w:val="Hyperlink"/>
            <w:rFonts w:ascii="Arial" w:hAnsi="Arial" w:cs="Arial"/>
            <w:lang w:bidi="ar-SA"/>
          </w:rPr>
          <w:t>https://repository.ukim.mk/entities/publication/f23afcc0-6c03-48a5-9ab1-acbc4471ff82</w:t>
        </w:r>
      </w:hyperlink>
      <w:r w:rsidRPr="00606D58">
        <w:rPr>
          <w:rFonts w:ascii="Arial" w:hAnsi="Arial" w:cs="Arial"/>
          <w:lang w:bidi="ar-SA"/>
        </w:rPr>
        <w:t xml:space="preserve"> </w:t>
      </w:r>
    </w:p>
    <w:p w:rsidR="00E82696" w:rsidRPr="00606D58" w:rsidRDefault="00E82696" w:rsidP="00E82696">
      <w:pPr>
        <w:numPr>
          <w:ilvl w:val="0"/>
          <w:numId w:val="2"/>
        </w:numPr>
        <w:spacing w:after="0" w:line="0" w:lineRule="atLeast"/>
        <w:jc w:val="both"/>
        <w:rPr>
          <w:rFonts w:ascii="Arial" w:hAnsi="Arial" w:cs="Arial"/>
          <w:b/>
          <w:lang w:bidi="ar-SA"/>
        </w:rPr>
      </w:pPr>
      <w:proofErr w:type="spellStart"/>
      <w:r w:rsidRPr="00606D58">
        <w:rPr>
          <w:rFonts w:ascii="Arial" w:hAnsi="Arial" w:cs="Arial"/>
          <w:lang w:val="en-GB" w:bidi="ar-SA"/>
        </w:rPr>
        <w:t>Тофовиќ-Ќамилова</w:t>
      </w:r>
      <w:proofErr w:type="spellEnd"/>
      <w:r w:rsidRPr="00606D58">
        <w:rPr>
          <w:rFonts w:ascii="Arial" w:hAnsi="Arial" w:cs="Arial"/>
          <w:lang w:val="en-GB" w:bidi="ar-SA"/>
        </w:rPr>
        <w:t>, М.</w:t>
      </w:r>
      <w:r w:rsidRPr="00606D58">
        <w:rPr>
          <w:rFonts w:ascii="Arial" w:hAnsi="Arial" w:cs="Arial"/>
          <w:lang w:bidi="ar-SA"/>
        </w:rPr>
        <w:t xml:space="preserve">, </w:t>
      </w:r>
      <w:proofErr w:type="spellStart"/>
      <w:r w:rsidRPr="00606D58">
        <w:rPr>
          <w:rFonts w:ascii="Arial" w:hAnsi="Arial" w:cs="Arial"/>
          <w:b/>
          <w:lang w:val="en-GB" w:bidi="ar-SA"/>
        </w:rPr>
        <w:t>Томевска-Илиевска</w:t>
      </w:r>
      <w:proofErr w:type="spellEnd"/>
      <w:r w:rsidRPr="00606D58">
        <w:rPr>
          <w:rFonts w:ascii="Arial" w:hAnsi="Arial" w:cs="Arial"/>
          <w:b/>
          <w:lang w:val="en-GB" w:bidi="ar-SA"/>
        </w:rPr>
        <w:t xml:space="preserve">, Е. </w:t>
      </w:r>
      <w:r w:rsidRPr="00606D58">
        <w:rPr>
          <w:rFonts w:ascii="Arial" w:hAnsi="Arial" w:cs="Arial"/>
          <w:lang w:val="en-GB" w:bidi="ar-SA"/>
        </w:rPr>
        <w:t>(2017)</w:t>
      </w:r>
      <w:r w:rsidRPr="00606D58">
        <w:rPr>
          <w:rFonts w:ascii="Arial" w:hAnsi="Arial" w:cs="Arial"/>
          <w:lang w:bidi="ar-SA"/>
        </w:rPr>
        <w:t xml:space="preserve">. </w:t>
      </w:r>
      <w:r w:rsidRPr="00606D58">
        <w:rPr>
          <w:rFonts w:ascii="Arial" w:hAnsi="Arial" w:cs="Arial"/>
          <w:lang w:val="en-GB" w:bidi="ar-SA"/>
        </w:rPr>
        <w:t>'</w:t>
      </w:r>
      <w:proofErr w:type="spellStart"/>
      <w:r w:rsidRPr="00606D58">
        <w:rPr>
          <w:rFonts w:ascii="Arial" w:hAnsi="Arial" w:cs="Arial"/>
          <w:lang w:val="en-GB" w:bidi="ar-SA"/>
        </w:rPr>
        <w:t>Основите</w:t>
      </w:r>
      <w:proofErr w:type="spellEnd"/>
      <w:r w:rsidRPr="00606D58">
        <w:rPr>
          <w:rFonts w:ascii="Arial" w:hAnsi="Arial" w:cs="Arial"/>
          <w:lang w:val="en-GB" w:bidi="ar-SA"/>
        </w:rPr>
        <w:t xml:space="preserve"> </w:t>
      </w:r>
      <w:proofErr w:type="spellStart"/>
      <w:r w:rsidRPr="00606D58">
        <w:rPr>
          <w:rFonts w:ascii="Arial" w:hAnsi="Arial" w:cs="Arial"/>
          <w:lang w:val="en-GB" w:bidi="ar-SA"/>
        </w:rPr>
        <w:t>на</w:t>
      </w:r>
      <w:proofErr w:type="spellEnd"/>
      <w:r w:rsidRPr="00606D58">
        <w:rPr>
          <w:rFonts w:ascii="Arial" w:hAnsi="Arial" w:cs="Arial"/>
          <w:lang w:val="en-GB" w:bidi="ar-SA"/>
        </w:rPr>
        <w:t xml:space="preserve"> </w:t>
      </w:r>
      <w:proofErr w:type="spellStart"/>
      <w:r w:rsidRPr="00606D58">
        <w:rPr>
          <w:rFonts w:ascii="Arial" w:hAnsi="Arial" w:cs="Arial"/>
          <w:lang w:val="en-GB" w:bidi="ar-SA"/>
        </w:rPr>
        <w:t>раното</w:t>
      </w:r>
      <w:proofErr w:type="spellEnd"/>
      <w:r w:rsidRPr="00606D58">
        <w:rPr>
          <w:rFonts w:ascii="Arial" w:hAnsi="Arial" w:cs="Arial"/>
          <w:lang w:val="en-GB" w:bidi="ar-SA"/>
        </w:rPr>
        <w:t xml:space="preserve"> </w:t>
      </w:r>
      <w:proofErr w:type="spellStart"/>
      <w:r w:rsidRPr="00606D58">
        <w:rPr>
          <w:rFonts w:ascii="Arial" w:hAnsi="Arial" w:cs="Arial"/>
          <w:lang w:val="en-GB" w:bidi="ar-SA"/>
        </w:rPr>
        <w:t>јазично</w:t>
      </w:r>
      <w:proofErr w:type="spellEnd"/>
      <w:r w:rsidRPr="00606D58">
        <w:rPr>
          <w:rFonts w:ascii="Arial" w:hAnsi="Arial" w:cs="Arial"/>
          <w:lang w:val="en-GB" w:bidi="ar-SA"/>
        </w:rPr>
        <w:t xml:space="preserve"> </w:t>
      </w:r>
      <w:proofErr w:type="spellStart"/>
      <w:r w:rsidRPr="00606D58">
        <w:rPr>
          <w:rFonts w:ascii="Arial" w:hAnsi="Arial" w:cs="Arial"/>
          <w:lang w:val="en-GB" w:bidi="ar-SA"/>
        </w:rPr>
        <w:t>описменување</w:t>
      </w:r>
      <w:proofErr w:type="spellEnd"/>
      <w:r w:rsidRPr="00606D58">
        <w:rPr>
          <w:rFonts w:ascii="Arial" w:hAnsi="Arial" w:cs="Arial"/>
          <w:lang w:val="en-GB" w:bidi="ar-SA"/>
        </w:rPr>
        <w:t xml:space="preserve"> </w:t>
      </w:r>
      <w:proofErr w:type="spellStart"/>
      <w:r w:rsidRPr="00606D58">
        <w:rPr>
          <w:rFonts w:ascii="Arial" w:hAnsi="Arial" w:cs="Arial"/>
          <w:lang w:val="en-GB" w:bidi="ar-SA"/>
        </w:rPr>
        <w:t>на</w:t>
      </w:r>
      <w:proofErr w:type="spellEnd"/>
      <w:r w:rsidRPr="00606D58">
        <w:rPr>
          <w:rFonts w:ascii="Arial" w:hAnsi="Arial" w:cs="Arial"/>
          <w:lang w:val="en-GB" w:bidi="ar-SA"/>
        </w:rPr>
        <w:t xml:space="preserve"> </w:t>
      </w:r>
      <w:proofErr w:type="spellStart"/>
      <w:r w:rsidRPr="00606D58">
        <w:rPr>
          <w:rFonts w:ascii="Arial" w:hAnsi="Arial" w:cs="Arial"/>
          <w:lang w:val="en-GB" w:bidi="ar-SA"/>
        </w:rPr>
        <w:t>децата</w:t>
      </w:r>
      <w:proofErr w:type="spellEnd"/>
      <w:r w:rsidRPr="00606D58">
        <w:rPr>
          <w:rFonts w:ascii="Arial" w:hAnsi="Arial" w:cs="Arial"/>
          <w:lang w:val="en-GB" w:bidi="ar-SA"/>
        </w:rPr>
        <w:t xml:space="preserve"> </w:t>
      </w:r>
      <w:proofErr w:type="spellStart"/>
      <w:r w:rsidRPr="00606D58">
        <w:rPr>
          <w:rFonts w:ascii="Arial" w:hAnsi="Arial" w:cs="Arial"/>
          <w:lang w:val="en-GB" w:bidi="ar-SA"/>
        </w:rPr>
        <w:t>во</w:t>
      </w:r>
      <w:proofErr w:type="spellEnd"/>
      <w:r w:rsidRPr="00606D58">
        <w:rPr>
          <w:rFonts w:ascii="Arial" w:hAnsi="Arial" w:cs="Arial"/>
          <w:lang w:val="en-GB" w:bidi="ar-SA"/>
        </w:rPr>
        <w:t xml:space="preserve"> </w:t>
      </w:r>
      <w:proofErr w:type="spellStart"/>
      <w:r w:rsidRPr="00606D58">
        <w:rPr>
          <w:rFonts w:ascii="Arial" w:hAnsi="Arial" w:cs="Arial"/>
          <w:lang w:val="en-GB" w:bidi="ar-SA"/>
        </w:rPr>
        <w:t>предучилишна</w:t>
      </w:r>
      <w:proofErr w:type="spellEnd"/>
      <w:r w:rsidRPr="00606D58">
        <w:rPr>
          <w:rFonts w:ascii="Arial" w:hAnsi="Arial" w:cs="Arial"/>
          <w:lang w:val="en-GB" w:bidi="ar-SA"/>
        </w:rPr>
        <w:t xml:space="preserve"> </w:t>
      </w:r>
      <w:proofErr w:type="spellStart"/>
      <w:r w:rsidRPr="00606D58">
        <w:rPr>
          <w:rFonts w:ascii="Arial" w:hAnsi="Arial" w:cs="Arial"/>
          <w:lang w:val="en-GB" w:bidi="ar-SA"/>
        </w:rPr>
        <w:t>возраст</w:t>
      </w:r>
      <w:proofErr w:type="spellEnd"/>
      <w:r w:rsidRPr="00606D58">
        <w:rPr>
          <w:rFonts w:ascii="Arial" w:hAnsi="Arial" w:cs="Arial"/>
          <w:lang w:val="en-GB" w:bidi="ar-SA"/>
        </w:rPr>
        <w:t>'. </w:t>
      </w:r>
      <w:proofErr w:type="spellStart"/>
      <w:r w:rsidRPr="00606D58">
        <w:rPr>
          <w:rFonts w:ascii="Arial" w:hAnsi="Arial" w:cs="Arial"/>
          <w:iCs/>
          <w:lang w:val="en-GB" w:bidi="ar-SA"/>
        </w:rPr>
        <w:t>Годишен</w:t>
      </w:r>
      <w:proofErr w:type="spellEnd"/>
      <w:r w:rsidRPr="00606D58">
        <w:rPr>
          <w:rFonts w:ascii="Arial" w:hAnsi="Arial" w:cs="Arial"/>
          <w:iCs/>
          <w:lang w:val="en-GB" w:bidi="ar-SA"/>
        </w:rPr>
        <w:t xml:space="preserve"> </w:t>
      </w:r>
      <w:proofErr w:type="spellStart"/>
      <w:r w:rsidRPr="00606D58">
        <w:rPr>
          <w:rFonts w:ascii="Arial" w:hAnsi="Arial" w:cs="Arial"/>
          <w:iCs/>
          <w:lang w:val="en-GB" w:bidi="ar-SA"/>
        </w:rPr>
        <w:t>зборник</w:t>
      </w:r>
      <w:proofErr w:type="spellEnd"/>
      <w:r w:rsidRPr="00606D58">
        <w:rPr>
          <w:rFonts w:ascii="Arial" w:hAnsi="Arial" w:cs="Arial"/>
          <w:iCs/>
          <w:lang w:val="en-GB" w:bidi="ar-SA"/>
        </w:rPr>
        <w:t>, </w:t>
      </w:r>
      <w:r w:rsidRPr="00606D58">
        <w:rPr>
          <w:rFonts w:ascii="Arial" w:hAnsi="Arial" w:cs="Arial"/>
          <w:lang w:val="en-GB" w:bidi="ar-SA"/>
        </w:rPr>
        <w:t xml:space="preserve">70, </w:t>
      </w:r>
      <w:r w:rsidRPr="00606D58">
        <w:rPr>
          <w:rFonts w:ascii="Arial" w:hAnsi="Arial" w:cs="Arial"/>
          <w:lang w:bidi="ar-SA"/>
        </w:rPr>
        <w:t>стр</w:t>
      </w:r>
      <w:r w:rsidRPr="00606D58">
        <w:rPr>
          <w:rFonts w:ascii="Arial" w:hAnsi="Arial" w:cs="Arial"/>
          <w:lang w:val="en-GB" w:bidi="ar-SA"/>
        </w:rPr>
        <w:t>. 79-91.</w:t>
      </w:r>
      <w:r w:rsidRPr="00606D58">
        <w:rPr>
          <w:rFonts w:ascii="Arial" w:hAnsi="Arial" w:cs="Arial"/>
          <w:lang w:bidi="ar-SA"/>
        </w:rPr>
        <w:t xml:space="preserve"> </w:t>
      </w:r>
      <w:r w:rsidRPr="00606D58">
        <w:rPr>
          <w:rFonts w:ascii="Arial" w:hAnsi="Arial" w:cs="Arial"/>
          <w:lang w:val="en-GB" w:bidi="ar-SA"/>
        </w:rPr>
        <w:t>ISSN: 0350-1892</w:t>
      </w:r>
      <w:r w:rsidRPr="00606D58">
        <w:rPr>
          <w:rFonts w:ascii="Arial" w:hAnsi="Arial" w:cs="Arial"/>
          <w:lang w:bidi="ar-SA"/>
        </w:rPr>
        <w:t xml:space="preserve"> УДК</w:t>
      </w:r>
      <w:r w:rsidRPr="00606D58">
        <w:rPr>
          <w:rFonts w:ascii="Arial" w:hAnsi="Arial" w:cs="Arial"/>
          <w:lang w:val="en-GB" w:bidi="ar-SA"/>
        </w:rPr>
        <w:t>:373.21:003-028.31</w:t>
      </w:r>
      <w:r w:rsidRPr="00606D58">
        <w:rPr>
          <w:rFonts w:ascii="Arial" w:hAnsi="Arial" w:cs="Arial"/>
          <w:lang w:bidi="ar-SA"/>
        </w:rPr>
        <w:t xml:space="preserve">. </w:t>
      </w:r>
      <w:hyperlink r:id="rId28" w:history="1">
        <w:r w:rsidRPr="00606D58">
          <w:rPr>
            <w:rStyle w:val="Hyperlink"/>
            <w:rFonts w:ascii="Arial" w:hAnsi="Arial" w:cs="Arial"/>
            <w:lang w:bidi="ar-SA"/>
          </w:rPr>
          <w:t>https://repository.ukim.mk/entities/publication/11368052-c304-41af-998e-c69b9d166a15</w:t>
        </w:r>
      </w:hyperlink>
      <w:r w:rsidRPr="00606D58">
        <w:rPr>
          <w:rFonts w:ascii="Arial" w:hAnsi="Arial" w:cs="Arial"/>
          <w:lang w:bidi="ar-SA"/>
        </w:rPr>
        <w:t xml:space="preserve"> </w:t>
      </w:r>
    </w:p>
    <w:p w:rsidR="00E82696" w:rsidRPr="00606D58" w:rsidRDefault="00E82696" w:rsidP="00E82696">
      <w:pPr>
        <w:numPr>
          <w:ilvl w:val="0"/>
          <w:numId w:val="2"/>
        </w:numPr>
        <w:spacing w:after="0" w:line="0" w:lineRule="atLeast"/>
        <w:jc w:val="both"/>
        <w:rPr>
          <w:rFonts w:ascii="Arial" w:hAnsi="Arial" w:cs="Arial"/>
          <w:lang w:val="en-GB" w:bidi="ar-SA"/>
        </w:rPr>
      </w:pPr>
      <w:proofErr w:type="spellStart"/>
      <w:r w:rsidRPr="00606D58">
        <w:rPr>
          <w:rFonts w:ascii="Arial" w:hAnsi="Arial" w:cs="Arial"/>
          <w:lang w:val="en-GB" w:bidi="ar-SA"/>
        </w:rPr>
        <w:t>Тасевска</w:t>
      </w:r>
      <w:proofErr w:type="spellEnd"/>
      <w:r w:rsidRPr="00606D58">
        <w:rPr>
          <w:rFonts w:ascii="Arial" w:hAnsi="Arial" w:cs="Arial"/>
          <w:lang w:val="en-GB" w:bidi="ar-SA"/>
        </w:rPr>
        <w:t>, А.,</w:t>
      </w:r>
      <w:r w:rsidRPr="00606D58">
        <w:rPr>
          <w:rFonts w:ascii="Arial" w:hAnsi="Arial" w:cs="Arial"/>
          <w:b/>
          <w:lang w:val="en-GB" w:bidi="ar-SA"/>
        </w:rPr>
        <w:t xml:space="preserve"> </w:t>
      </w:r>
      <w:proofErr w:type="spellStart"/>
      <w:r w:rsidRPr="00606D58">
        <w:rPr>
          <w:rFonts w:ascii="Arial" w:hAnsi="Arial" w:cs="Arial"/>
          <w:b/>
          <w:lang w:val="en-GB" w:bidi="ar-SA"/>
        </w:rPr>
        <w:t>Томевска-Илиевска</w:t>
      </w:r>
      <w:proofErr w:type="spellEnd"/>
      <w:r w:rsidRPr="00606D58">
        <w:rPr>
          <w:rFonts w:ascii="Arial" w:hAnsi="Arial" w:cs="Arial"/>
          <w:b/>
          <w:lang w:val="en-GB" w:bidi="ar-SA"/>
        </w:rPr>
        <w:t>, Е.</w:t>
      </w:r>
      <w:r w:rsidRPr="00606D58">
        <w:rPr>
          <w:rFonts w:ascii="Arial" w:hAnsi="Arial" w:cs="Arial"/>
          <w:b/>
          <w:lang w:bidi="ar-SA"/>
        </w:rPr>
        <w:t xml:space="preserve">, </w:t>
      </w:r>
      <w:proofErr w:type="spellStart"/>
      <w:r w:rsidRPr="00606D58">
        <w:rPr>
          <w:rFonts w:ascii="Arial" w:hAnsi="Arial" w:cs="Arial"/>
          <w:lang w:val="en-GB" w:bidi="ar-SA"/>
        </w:rPr>
        <w:t>Ризова</w:t>
      </w:r>
      <w:proofErr w:type="spellEnd"/>
      <w:r w:rsidRPr="00606D58">
        <w:rPr>
          <w:rFonts w:ascii="Arial" w:hAnsi="Arial" w:cs="Arial"/>
          <w:lang w:val="en-GB" w:bidi="ar-SA"/>
        </w:rPr>
        <w:t>, Е. (2016). '</w:t>
      </w:r>
      <w:proofErr w:type="spellStart"/>
      <w:r w:rsidRPr="00606D58">
        <w:rPr>
          <w:rFonts w:ascii="Arial" w:hAnsi="Arial" w:cs="Arial"/>
          <w:lang w:val="en-GB" w:bidi="ar-SA"/>
        </w:rPr>
        <w:t>Прашањето</w:t>
      </w:r>
      <w:proofErr w:type="spellEnd"/>
      <w:r w:rsidRPr="00606D58">
        <w:rPr>
          <w:rFonts w:ascii="Arial" w:hAnsi="Arial" w:cs="Arial"/>
          <w:lang w:val="en-GB" w:bidi="ar-SA"/>
        </w:rPr>
        <w:t xml:space="preserve"> </w:t>
      </w:r>
      <w:proofErr w:type="spellStart"/>
      <w:r w:rsidRPr="00606D58">
        <w:rPr>
          <w:rFonts w:ascii="Arial" w:hAnsi="Arial" w:cs="Arial"/>
          <w:lang w:val="en-GB" w:bidi="ar-SA"/>
        </w:rPr>
        <w:t>за</w:t>
      </w:r>
      <w:proofErr w:type="spellEnd"/>
      <w:r w:rsidRPr="00606D58">
        <w:rPr>
          <w:rFonts w:ascii="Arial" w:hAnsi="Arial" w:cs="Arial"/>
          <w:lang w:val="en-GB" w:bidi="ar-SA"/>
        </w:rPr>
        <w:t xml:space="preserve"> </w:t>
      </w:r>
      <w:proofErr w:type="spellStart"/>
      <w:r w:rsidRPr="00606D58">
        <w:rPr>
          <w:rFonts w:ascii="Arial" w:hAnsi="Arial" w:cs="Arial"/>
          <w:lang w:val="en-GB" w:bidi="ar-SA"/>
        </w:rPr>
        <w:t>ритамот</w:t>
      </w:r>
      <w:proofErr w:type="spellEnd"/>
      <w:r w:rsidRPr="00606D58">
        <w:rPr>
          <w:rFonts w:ascii="Arial" w:hAnsi="Arial" w:cs="Arial"/>
          <w:lang w:val="en-GB" w:bidi="ar-SA"/>
        </w:rPr>
        <w:t xml:space="preserve"> </w:t>
      </w:r>
      <w:proofErr w:type="spellStart"/>
      <w:r w:rsidRPr="00606D58">
        <w:rPr>
          <w:rFonts w:ascii="Arial" w:hAnsi="Arial" w:cs="Arial"/>
          <w:lang w:val="en-GB" w:bidi="ar-SA"/>
        </w:rPr>
        <w:t>како</w:t>
      </w:r>
      <w:proofErr w:type="spellEnd"/>
      <w:r w:rsidRPr="00606D58">
        <w:rPr>
          <w:rFonts w:ascii="Arial" w:hAnsi="Arial" w:cs="Arial"/>
          <w:lang w:val="en-GB" w:bidi="ar-SA"/>
        </w:rPr>
        <w:t xml:space="preserve"> </w:t>
      </w:r>
      <w:proofErr w:type="spellStart"/>
      <w:r w:rsidRPr="00606D58">
        <w:rPr>
          <w:rFonts w:ascii="Arial" w:hAnsi="Arial" w:cs="Arial"/>
          <w:lang w:val="en-GB" w:bidi="ar-SA"/>
        </w:rPr>
        <w:t>стратегија</w:t>
      </w:r>
      <w:proofErr w:type="spellEnd"/>
      <w:r w:rsidRPr="00606D58">
        <w:rPr>
          <w:rFonts w:ascii="Arial" w:hAnsi="Arial" w:cs="Arial"/>
          <w:lang w:val="en-GB" w:bidi="ar-SA"/>
        </w:rPr>
        <w:t xml:space="preserve"> </w:t>
      </w:r>
      <w:proofErr w:type="spellStart"/>
      <w:r w:rsidRPr="00606D58">
        <w:rPr>
          <w:rFonts w:ascii="Arial" w:hAnsi="Arial" w:cs="Arial"/>
          <w:lang w:val="en-GB" w:bidi="ar-SA"/>
        </w:rPr>
        <w:t>за</w:t>
      </w:r>
      <w:proofErr w:type="spellEnd"/>
      <w:r w:rsidRPr="00606D58">
        <w:rPr>
          <w:rFonts w:ascii="Arial" w:hAnsi="Arial" w:cs="Arial"/>
          <w:lang w:val="en-GB" w:bidi="ar-SA"/>
        </w:rPr>
        <w:t xml:space="preserve"> </w:t>
      </w:r>
      <w:proofErr w:type="spellStart"/>
      <w:r w:rsidRPr="00606D58">
        <w:rPr>
          <w:rFonts w:ascii="Arial" w:hAnsi="Arial" w:cs="Arial"/>
          <w:lang w:val="en-GB" w:bidi="ar-SA"/>
        </w:rPr>
        <w:t>планирање</w:t>
      </w:r>
      <w:proofErr w:type="spellEnd"/>
      <w:r w:rsidRPr="00606D58">
        <w:rPr>
          <w:rFonts w:ascii="Arial" w:hAnsi="Arial" w:cs="Arial"/>
          <w:lang w:val="en-GB" w:bidi="ar-SA"/>
        </w:rPr>
        <w:t xml:space="preserve"> </w:t>
      </w:r>
      <w:proofErr w:type="spellStart"/>
      <w:r w:rsidRPr="00606D58">
        <w:rPr>
          <w:rFonts w:ascii="Arial" w:hAnsi="Arial" w:cs="Arial"/>
          <w:lang w:val="en-GB" w:bidi="ar-SA"/>
        </w:rPr>
        <w:t>во</w:t>
      </w:r>
      <w:proofErr w:type="spellEnd"/>
      <w:r w:rsidRPr="00606D58">
        <w:rPr>
          <w:rFonts w:ascii="Arial" w:hAnsi="Arial" w:cs="Arial"/>
          <w:lang w:val="en-GB" w:bidi="ar-SA"/>
        </w:rPr>
        <w:t xml:space="preserve"> </w:t>
      </w:r>
      <w:proofErr w:type="spellStart"/>
      <w:r w:rsidRPr="00606D58">
        <w:rPr>
          <w:rFonts w:ascii="Arial" w:hAnsi="Arial" w:cs="Arial"/>
          <w:lang w:val="en-GB" w:bidi="ar-SA"/>
        </w:rPr>
        <w:t>Валдорфската</w:t>
      </w:r>
      <w:proofErr w:type="spellEnd"/>
      <w:r w:rsidRPr="00606D58">
        <w:rPr>
          <w:rFonts w:ascii="Arial" w:hAnsi="Arial" w:cs="Arial"/>
          <w:lang w:val="en-GB" w:bidi="ar-SA"/>
        </w:rPr>
        <w:t xml:space="preserve"> </w:t>
      </w:r>
      <w:proofErr w:type="spellStart"/>
      <w:r w:rsidRPr="00606D58">
        <w:rPr>
          <w:rFonts w:ascii="Arial" w:hAnsi="Arial" w:cs="Arial"/>
          <w:lang w:val="en-GB" w:bidi="ar-SA"/>
        </w:rPr>
        <w:t>теорија</w:t>
      </w:r>
      <w:proofErr w:type="spellEnd"/>
      <w:r w:rsidRPr="00606D58">
        <w:rPr>
          <w:rFonts w:ascii="Arial" w:hAnsi="Arial" w:cs="Arial"/>
          <w:lang w:val="en-GB" w:bidi="ar-SA"/>
        </w:rPr>
        <w:t xml:space="preserve">', </w:t>
      </w:r>
      <w:proofErr w:type="spellStart"/>
      <w:r w:rsidRPr="00606D58">
        <w:rPr>
          <w:rFonts w:ascii="Arial" w:hAnsi="Arial" w:cs="Arial"/>
          <w:lang w:val="en-GB" w:bidi="ar-SA"/>
        </w:rPr>
        <w:t>Годишен</w:t>
      </w:r>
      <w:proofErr w:type="spellEnd"/>
      <w:r w:rsidRPr="00606D58">
        <w:rPr>
          <w:rFonts w:ascii="Arial" w:hAnsi="Arial" w:cs="Arial"/>
          <w:lang w:val="en-GB" w:bidi="ar-SA"/>
        </w:rPr>
        <w:t xml:space="preserve"> </w:t>
      </w:r>
      <w:proofErr w:type="spellStart"/>
      <w:r w:rsidRPr="00606D58">
        <w:rPr>
          <w:rFonts w:ascii="Arial" w:hAnsi="Arial" w:cs="Arial"/>
          <w:lang w:val="en-GB" w:bidi="ar-SA"/>
        </w:rPr>
        <w:t>зборник</w:t>
      </w:r>
      <w:proofErr w:type="spellEnd"/>
      <w:r w:rsidRPr="00606D58">
        <w:rPr>
          <w:rFonts w:ascii="Arial" w:hAnsi="Arial" w:cs="Arial"/>
          <w:lang w:val="en-GB" w:bidi="ar-SA"/>
        </w:rPr>
        <w:t>, 69, pp. 61-71. ISSN: 0350-1892. УДК:37.091.4:141.333.</w:t>
      </w:r>
      <w:r w:rsidRPr="00606D58">
        <w:rPr>
          <w:rFonts w:ascii="Arial" w:hAnsi="Arial" w:cs="Arial"/>
          <w:lang w:bidi="ar-SA"/>
        </w:rPr>
        <w:t xml:space="preserve"> </w:t>
      </w:r>
      <w:hyperlink r:id="rId29" w:history="1">
        <w:r w:rsidRPr="00606D58">
          <w:rPr>
            <w:rStyle w:val="Hyperlink"/>
            <w:rFonts w:ascii="Arial" w:hAnsi="Arial" w:cs="Arial"/>
            <w:lang w:bidi="ar-SA"/>
          </w:rPr>
          <w:t>https://repository.ukim.mk/entities/publication/eb17444c-621c-4766-b2b2-feb42a63e7f3</w:t>
        </w:r>
      </w:hyperlink>
      <w:r w:rsidRPr="00606D58">
        <w:rPr>
          <w:rFonts w:ascii="Arial" w:hAnsi="Arial" w:cs="Arial"/>
          <w:lang w:bidi="ar-SA"/>
        </w:rPr>
        <w:t xml:space="preserve"> </w:t>
      </w:r>
    </w:p>
    <w:p w:rsidR="00E82696" w:rsidRPr="00606D58" w:rsidRDefault="00E82696" w:rsidP="00E82696">
      <w:pPr>
        <w:numPr>
          <w:ilvl w:val="0"/>
          <w:numId w:val="2"/>
        </w:numPr>
        <w:spacing w:after="0" w:line="0" w:lineRule="atLeast"/>
        <w:jc w:val="both"/>
        <w:rPr>
          <w:rFonts w:ascii="Arial" w:hAnsi="Arial" w:cs="Arial"/>
          <w:b/>
          <w:lang w:val="en-GB" w:bidi="ar-SA"/>
        </w:rPr>
      </w:pPr>
      <w:proofErr w:type="spellStart"/>
      <w:r w:rsidRPr="00606D58">
        <w:rPr>
          <w:rFonts w:ascii="Arial" w:hAnsi="Arial" w:cs="Arial"/>
          <w:b/>
          <w:lang w:val="en-GB" w:bidi="ar-SA"/>
        </w:rPr>
        <w:t>Tomevska-Ilievska</w:t>
      </w:r>
      <w:proofErr w:type="spellEnd"/>
      <w:r w:rsidRPr="00606D58">
        <w:rPr>
          <w:rFonts w:ascii="Arial" w:hAnsi="Arial" w:cs="Arial"/>
          <w:b/>
          <w:lang w:val="en-GB" w:bidi="ar-SA"/>
        </w:rPr>
        <w:t xml:space="preserve">, E., </w:t>
      </w:r>
      <w:proofErr w:type="spellStart"/>
      <w:r w:rsidRPr="00606D58">
        <w:rPr>
          <w:rFonts w:ascii="Arial" w:hAnsi="Arial" w:cs="Arial"/>
          <w:lang w:val="en-GB" w:bidi="ar-SA"/>
        </w:rPr>
        <w:t>Rizova</w:t>
      </w:r>
      <w:proofErr w:type="spellEnd"/>
      <w:r w:rsidRPr="00606D58">
        <w:rPr>
          <w:rFonts w:ascii="Arial" w:hAnsi="Arial" w:cs="Arial"/>
          <w:lang w:val="en-GB" w:bidi="ar-SA"/>
        </w:rPr>
        <w:t xml:space="preserve">, E., </w:t>
      </w:r>
      <w:proofErr w:type="spellStart"/>
      <w:r w:rsidRPr="00606D58">
        <w:rPr>
          <w:rFonts w:ascii="Arial" w:hAnsi="Arial" w:cs="Arial"/>
          <w:lang w:val="en-GB" w:bidi="ar-SA"/>
        </w:rPr>
        <w:t>Tasevska</w:t>
      </w:r>
      <w:proofErr w:type="spellEnd"/>
      <w:r w:rsidRPr="00606D58">
        <w:rPr>
          <w:rFonts w:ascii="Arial" w:hAnsi="Arial" w:cs="Arial"/>
          <w:lang w:val="en-GB" w:bidi="ar-SA"/>
        </w:rPr>
        <w:t>, A., Sadiki, S. (2016)</w:t>
      </w:r>
      <w:r w:rsidRPr="00606D58">
        <w:rPr>
          <w:rFonts w:ascii="Arial" w:hAnsi="Arial" w:cs="Arial"/>
          <w:lang w:bidi="ar-SA"/>
        </w:rPr>
        <w:t>.</w:t>
      </w:r>
      <w:r w:rsidRPr="00606D58">
        <w:rPr>
          <w:rFonts w:ascii="Arial" w:hAnsi="Arial" w:cs="Arial"/>
          <w:lang w:val="en-GB" w:bidi="ar-SA"/>
        </w:rPr>
        <w:t xml:space="preserve"> ‘Educational concept for safe secondary schools in Republic of Macedonia (Good practices, conclusions, recommendations)’. (Co-author). International Journal of Cognitive Research in Science, Engineering and Education. (IJCRSEE) Vol. 4, Issue 1, </w:t>
      </w:r>
      <w:proofErr w:type="gramStart"/>
      <w:r w:rsidRPr="00606D58">
        <w:rPr>
          <w:rFonts w:ascii="Arial" w:hAnsi="Arial" w:cs="Arial"/>
          <w:lang w:val="en-GB" w:bidi="ar-SA"/>
        </w:rPr>
        <w:t>June  2016</w:t>
      </w:r>
      <w:proofErr w:type="gramEnd"/>
      <w:r w:rsidRPr="00606D58">
        <w:rPr>
          <w:rFonts w:ascii="Arial" w:hAnsi="Arial" w:cs="Arial"/>
          <w:lang w:val="en-GB" w:bidi="ar-SA"/>
        </w:rPr>
        <w:t>. (</w:t>
      </w:r>
      <w:proofErr w:type="spellStart"/>
      <w:r w:rsidRPr="00606D58">
        <w:rPr>
          <w:rFonts w:ascii="Arial" w:hAnsi="Arial" w:cs="Arial"/>
          <w:lang w:val="en-GB" w:bidi="ar-SA"/>
        </w:rPr>
        <w:t>pg</w:t>
      </w:r>
      <w:proofErr w:type="spellEnd"/>
      <w:r w:rsidRPr="00606D58">
        <w:rPr>
          <w:rFonts w:ascii="Arial" w:hAnsi="Arial" w:cs="Arial"/>
          <w:lang w:val="en-GB" w:bidi="ar-SA"/>
        </w:rPr>
        <w:t xml:space="preserve"> 1-8) ISSN 2334-847X (Printed), ISSN 2334 – 8496 (Online) COBISS.SR-ID 199383052  </w:t>
      </w:r>
      <w:hyperlink r:id="rId30" w:history="1">
        <w:r w:rsidRPr="00606D58">
          <w:rPr>
            <w:rStyle w:val="Hyperlink"/>
            <w:rFonts w:ascii="Arial" w:hAnsi="Arial" w:cs="Arial"/>
            <w:lang/>
          </w:rPr>
          <w:t>www.ijcrsee.com</w:t>
        </w:r>
      </w:hyperlink>
      <w:r w:rsidRPr="00606D58">
        <w:rPr>
          <w:rFonts w:ascii="Arial" w:hAnsi="Arial" w:cs="Arial"/>
          <w:lang w:bidi="ar-SA"/>
        </w:rPr>
        <w:t xml:space="preserve"> </w:t>
      </w:r>
      <w:hyperlink r:id="rId31" w:history="1">
        <w:r w:rsidRPr="00606D58">
          <w:rPr>
            <w:rStyle w:val="Hyperlink"/>
            <w:rFonts w:ascii="Arial" w:hAnsi="Arial" w:cs="Arial"/>
            <w:lang w:bidi="ar-SA"/>
          </w:rPr>
          <w:t>https://repository.ukim.mk/entities/publication/dd6b4d99-131b-4088-b287-f8839dcf27ea</w:t>
        </w:r>
      </w:hyperlink>
      <w:r w:rsidRPr="00606D58">
        <w:rPr>
          <w:rFonts w:ascii="Arial" w:hAnsi="Arial" w:cs="Arial"/>
          <w:lang w:bidi="ar-SA"/>
        </w:rPr>
        <w:t xml:space="preserve"> </w:t>
      </w:r>
    </w:p>
    <w:p w:rsidR="00E82696" w:rsidRPr="00606D58" w:rsidRDefault="00E82696" w:rsidP="00E82696">
      <w:pPr>
        <w:numPr>
          <w:ilvl w:val="0"/>
          <w:numId w:val="2"/>
        </w:numPr>
        <w:spacing w:after="0" w:line="0" w:lineRule="atLeast"/>
        <w:jc w:val="both"/>
        <w:rPr>
          <w:rFonts w:ascii="Arial" w:hAnsi="Arial" w:cs="Arial"/>
          <w:lang w:val="en-GB" w:bidi="ar-SA"/>
        </w:rPr>
      </w:pPr>
      <w:proofErr w:type="spellStart"/>
      <w:r w:rsidRPr="00606D58">
        <w:rPr>
          <w:rFonts w:ascii="Arial" w:hAnsi="Arial" w:cs="Arial"/>
          <w:b/>
          <w:lang w:val="en-GB" w:bidi="ar-SA"/>
        </w:rPr>
        <w:t>Tomevska-Ilievska</w:t>
      </w:r>
      <w:proofErr w:type="spellEnd"/>
      <w:r w:rsidRPr="00606D58">
        <w:rPr>
          <w:rFonts w:ascii="Arial" w:hAnsi="Arial" w:cs="Arial"/>
          <w:b/>
          <w:lang w:val="en-GB" w:bidi="ar-SA"/>
        </w:rPr>
        <w:t xml:space="preserve">, E., </w:t>
      </w:r>
      <w:r w:rsidRPr="00606D58">
        <w:rPr>
          <w:rFonts w:ascii="Arial" w:hAnsi="Arial" w:cs="Arial"/>
          <w:lang w:val="en-GB" w:bidi="ar-SA"/>
        </w:rPr>
        <w:t xml:space="preserve">Tonic </w:t>
      </w:r>
      <w:proofErr w:type="spellStart"/>
      <w:r w:rsidRPr="00606D58">
        <w:rPr>
          <w:rFonts w:ascii="Arial" w:hAnsi="Arial" w:cs="Arial"/>
          <w:lang w:val="en-GB" w:bidi="ar-SA"/>
        </w:rPr>
        <w:t>Ribarska</w:t>
      </w:r>
      <w:proofErr w:type="spellEnd"/>
      <w:r w:rsidRPr="00606D58">
        <w:rPr>
          <w:rFonts w:ascii="Arial" w:hAnsi="Arial" w:cs="Arial"/>
          <w:lang w:val="en-GB" w:bidi="ar-SA"/>
        </w:rPr>
        <w:t xml:space="preserve">, J., </w:t>
      </w:r>
      <w:proofErr w:type="spellStart"/>
      <w:r w:rsidRPr="00606D58">
        <w:rPr>
          <w:rFonts w:ascii="Arial" w:hAnsi="Arial" w:cs="Arial"/>
          <w:lang w:val="en-GB" w:bidi="ar-SA"/>
        </w:rPr>
        <w:t>Trajkovic</w:t>
      </w:r>
      <w:proofErr w:type="spellEnd"/>
      <w:r w:rsidRPr="00606D58">
        <w:rPr>
          <w:rFonts w:ascii="Arial" w:hAnsi="Arial" w:cs="Arial"/>
          <w:lang w:val="en-GB" w:bidi="ar-SA"/>
        </w:rPr>
        <w:t xml:space="preserve"> </w:t>
      </w:r>
      <w:proofErr w:type="spellStart"/>
      <w:r w:rsidRPr="00606D58">
        <w:rPr>
          <w:rFonts w:ascii="Arial" w:hAnsi="Arial" w:cs="Arial"/>
          <w:lang w:val="en-GB" w:bidi="ar-SA"/>
        </w:rPr>
        <w:t>Jolevska</w:t>
      </w:r>
      <w:proofErr w:type="spellEnd"/>
      <w:r w:rsidRPr="00606D58">
        <w:rPr>
          <w:rFonts w:ascii="Arial" w:hAnsi="Arial" w:cs="Arial"/>
          <w:lang w:val="en-GB" w:bidi="ar-SA"/>
        </w:rPr>
        <w:t xml:space="preserve">, S., </w:t>
      </w:r>
      <w:proofErr w:type="spellStart"/>
      <w:r w:rsidRPr="00606D58">
        <w:rPr>
          <w:rFonts w:ascii="Arial" w:hAnsi="Arial" w:cs="Arial"/>
          <w:lang w:val="en-GB" w:bidi="ar-SA"/>
        </w:rPr>
        <w:t>Ancevska</w:t>
      </w:r>
      <w:proofErr w:type="spellEnd"/>
      <w:r w:rsidRPr="00606D58">
        <w:rPr>
          <w:rFonts w:ascii="Arial" w:hAnsi="Arial" w:cs="Arial"/>
          <w:lang w:val="en-GB" w:bidi="ar-SA"/>
        </w:rPr>
        <w:t xml:space="preserve"> </w:t>
      </w:r>
      <w:proofErr w:type="spellStart"/>
      <w:r w:rsidRPr="00606D58">
        <w:rPr>
          <w:rFonts w:ascii="Arial" w:hAnsi="Arial" w:cs="Arial"/>
          <w:lang w:val="en-GB" w:bidi="ar-SA"/>
        </w:rPr>
        <w:t>Netkovska</w:t>
      </w:r>
      <w:proofErr w:type="spellEnd"/>
      <w:r w:rsidRPr="00606D58">
        <w:rPr>
          <w:rFonts w:ascii="Arial" w:hAnsi="Arial" w:cs="Arial"/>
          <w:lang w:val="en-GB" w:bidi="ar-SA"/>
        </w:rPr>
        <w:t>, k.</w:t>
      </w:r>
      <w:proofErr w:type="gramStart"/>
      <w:r w:rsidRPr="00606D58">
        <w:rPr>
          <w:rFonts w:ascii="Arial" w:hAnsi="Arial" w:cs="Arial"/>
          <w:lang w:val="en-GB" w:bidi="ar-SA"/>
        </w:rPr>
        <w:t xml:space="preserve">,  </w:t>
      </w:r>
      <w:proofErr w:type="spellStart"/>
      <w:r w:rsidRPr="00606D58">
        <w:rPr>
          <w:rFonts w:ascii="Arial" w:hAnsi="Arial" w:cs="Arial"/>
          <w:lang w:val="en-GB" w:bidi="ar-SA"/>
        </w:rPr>
        <w:t>Ajdinski</w:t>
      </w:r>
      <w:proofErr w:type="spellEnd"/>
      <w:proofErr w:type="gramEnd"/>
      <w:r w:rsidRPr="00606D58">
        <w:rPr>
          <w:rFonts w:ascii="Arial" w:hAnsi="Arial" w:cs="Arial"/>
          <w:lang w:val="en-GB" w:bidi="ar-SA"/>
        </w:rPr>
        <w:t>. G. (2016)</w:t>
      </w:r>
      <w:r w:rsidRPr="00606D58">
        <w:rPr>
          <w:rFonts w:ascii="Arial" w:hAnsi="Arial" w:cs="Arial"/>
          <w:lang w:bidi="ar-SA"/>
        </w:rPr>
        <w:t>.</w:t>
      </w:r>
      <w:r w:rsidRPr="00606D58">
        <w:rPr>
          <w:rFonts w:ascii="Arial" w:hAnsi="Arial" w:cs="Arial"/>
          <w:lang w:val="en-GB" w:bidi="ar-SA"/>
        </w:rPr>
        <w:t xml:space="preserve"> ‘Lifelong learning – reality and perspective’.  (Co-author). Macedonian Pharmaceutical Bulletin. Volume 62 (</w:t>
      </w:r>
      <w:proofErr w:type="spellStart"/>
      <w:r w:rsidRPr="00606D58">
        <w:rPr>
          <w:rFonts w:ascii="Arial" w:hAnsi="Arial" w:cs="Arial"/>
          <w:lang w:val="en-GB" w:bidi="ar-SA"/>
        </w:rPr>
        <w:t>suppl</w:t>
      </w:r>
      <w:proofErr w:type="spellEnd"/>
      <w:r w:rsidRPr="00606D58">
        <w:rPr>
          <w:rFonts w:ascii="Arial" w:hAnsi="Arial" w:cs="Arial"/>
          <w:lang w:val="en-GB" w:bidi="ar-SA"/>
        </w:rPr>
        <w:t>) (pg. 611-612) (2016). ISSN 1409-8695. UDC: 615.15:37.035.</w:t>
      </w:r>
      <w:r w:rsidRPr="00606D58">
        <w:rPr>
          <w:rFonts w:ascii="Arial" w:hAnsi="Arial" w:cs="Arial"/>
          <w:lang w:bidi="ar-SA"/>
        </w:rPr>
        <w:t xml:space="preserve"> </w:t>
      </w:r>
      <w:hyperlink r:id="rId32" w:history="1">
        <w:r w:rsidRPr="00606D58">
          <w:rPr>
            <w:rStyle w:val="Hyperlink"/>
            <w:rFonts w:ascii="Arial" w:hAnsi="Arial" w:cs="Arial"/>
            <w:lang w:bidi="ar-SA"/>
          </w:rPr>
          <w:t>https://repository.ukim.mk/entities/publication/df76cb70-f92a-4160-9826-ca27c5767078</w:t>
        </w:r>
      </w:hyperlink>
      <w:r w:rsidRPr="00606D58">
        <w:rPr>
          <w:rFonts w:ascii="Arial" w:hAnsi="Arial" w:cs="Arial"/>
          <w:lang w:bidi="ar-SA"/>
        </w:rPr>
        <w:t xml:space="preserve"> </w:t>
      </w:r>
    </w:p>
    <w:p w:rsidR="00E82696" w:rsidRPr="00606D58" w:rsidRDefault="00E82696" w:rsidP="00E82696">
      <w:pPr>
        <w:numPr>
          <w:ilvl w:val="0"/>
          <w:numId w:val="2"/>
        </w:numPr>
        <w:spacing w:after="0" w:line="0" w:lineRule="atLeast"/>
        <w:jc w:val="both"/>
        <w:rPr>
          <w:rFonts w:ascii="Arial" w:hAnsi="Arial" w:cs="Arial"/>
          <w:lang w:val="en-GB" w:bidi="ar-SA"/>
        </w:rPr>
      </w:pPr>
      <w:proofErr w:type="spellStart"/>
      <w:r w:rsidRPr="00606D58">
        <w:rPr>
          <w:rFonts w:ascii="Arial" w:hAnsi="Arial" w:cs="Arial"/>
          <w:b/>
          <w:lang w:val="en-GB" w:bidi="ar-SA"/>
        </w:rPr>
        <w:t>Томевска-Илиевска</w:t>
      </w:r>
      <w:proofErr w:type="spellEnd"/>
      <w:r w:rsidRPr="00606D58">
        <w:rPr>
          <w:rFonts w:ascii="Arial" w:hAnsi="Arial" w:cs="Arial"/>
          <w:b/>
          <w:lang w:val="en-GB" w:bidi="ar-SA"/>
        </w:rPr>
        <w:t xml:space="preserve">, Е., </w:t>
      </w:r>
      <w:proofErr w:type="spellStart"/>
      <w:r w:rsidRPr="00606D58">
        <w:rPr>
          <w:rFonts w:ascii="Arial" w:hAnsi="Arial" w:cs="Arial"/>
          <w:lang w:val="en-GB" w:bidi="ar-SA"/>
        </w:rPr>
        <w:t>Симоновска</w:t>
      </w:r>
      <w:proofErr w:type="spellEnd"/>
      <w:r w:rsidRPr="00606D58">
        <w:rPr>
          <w:rFonts w:ascii="Arial" w:hAnsi="Arial" w:cs="Arial"/>
          <w:lang w:val="en-GB" w:bidi="ar-SA"/>
        </w:rPr>
        <w:t xml:space="preserve"> </w:t>
      </w:r>
      <w:proofErr w:type="spellStart"/>
      <w:r w:rsidRPr="00606D58">
        <w:rPr>
          <w:rFonts w:ascii="Arial" w:hAnsi="Arial" w:cs="Arial"/>
          <w:lang w:val="en-GB" w:bidi="ar-SA"/>
        </w:rPr>
        <w:t>Јаначковска</w:t>
      </w:r>
      <w:proofErr w:type="spellEnd"/>
      <w:r w:rsidRPr="00606D58">
        <w:rPr>
          <w:rFonts w:ascii="Arial" w:hAnsi="Arial" w:cs="Arial"/>
          <w:lang w:val="en-GB" w:bidi="ar-SA"/>
        </w:rPr>
        <w:t>, Е.</w:t>
      </w:r>
      <w:r w:rsidRPr="00606D58">
        <w:rPr>
          <w:rFonts w:ascii="Arial" w:hAnsi="Arial" w:cs="Arial"/>
          <w:lang w:bidi="ar-SA"/>
        </w:rPr>
        <w:t xml:space="preserve">, </w:t>
      </w:r>
      <w:proofErr w:type="spellStart"/>
      <w:r w:rsidRPr="00606D58">
        <w:rPr>
          <w:rFonts w:ascii="Arial" w:hAnsi="Arial" w:cs="Arial"/>
          <w:lang w:val="en-GB" w:bidi="ar-SA"/>
        </w:rPr>
        <w:t>Садики</w:t>
      </w:r>
      <w:proofErr w:type="spellEnd"/>
      <w:r w:rsidRPr="00606D58">
        <w:rPr>
          <w:rFonts w:ascii="Arial" w:hAnsi="Arial" w:cs="Arial"/>
          <w:lang w:val="en-GB" w:bidi="ar-SA"/>
        </w:rPr>
        <w:t>, С. (2016). '</w:t>
      </w:r>
      <w:proofErr w:type="spellStart"/>
      <w:r w:rsidRPr="00606D58">
        <w:rPr>
          <w:rFonts w:ascii="Arial" w:hAnsi="Arial" w:cs="Arial"/>
          <w:lang w:val="en-GB" w:bidi="ar-SA"/>
        </w:rPr>
        <w:t>Истражувачките</w:t>
      </w:r>
      <w:proofErr w:type="spellEnd"/>
      <w:r w:rsidRPr="00606D58">
        <w:rPr>
          <w:rFonts w:ascii="Arial" w:hAnsi="Arial" w:cs="Arial"/>
          <w:lang w:val="en-GB" w:bidi="ar-SA"/>
        </w:rPr>
        <w:t xml:space="preserve"> </w:t>
      </w:r>
      <w:proofErr w:type="spellStart"/>
      <w:r w:rsidRPr="00606D58">
        <w:rPr>
          <w:rFonts w:ascii="Arial" w:hAnsi="Arial" w:cs="Arial"/>
          <w:lang w:val="en-GB" w:bidi="ar-SA"/>
        </w:rPr>
        <w:t>тенденции</w:t>
      </w:r>
      <w:proofErr w:type="spellEnd"/>
      <w:r w:rsidRPr="00606D58">
        <w:rPr>
          <w:rFonts w:ascii="Arial" w:hAnsi="Arial" w:cs="Arial"/>
          <w:lang w:val="en-GB" w:bidi="ar-SA"/>
        </w:rPr>
        <w:t xml:space="preserve"> </w:t>
      </w:r>
      <w:proofErr w:type="spellStart"/>
      <w:r w:rsidRPr="00606D58">
        <w:rPr>
          <w:rFonts w:ascii="Arial" w:hAnsi="Arial" w:cs="Arial"/>
          <w:lang w:val="en-GB" w:bidi="ar-SA"/>
        </w:rPr>
        <w:t>во</w:t>
      </w:r>
      <w:proofErr w:type="spellEnd"/>
      <w:r w:rsidRPr="00606D58">
        <w:rPr>
          <w:rFonts w:ascii="Arial" w:hAnsi="Arial" w:cs="Arial"/>
          <w:lang w:val="en-GB" w:bidi="ar-SA"/>
        </w:rPr>
        <w:t xml:space="preserve"> </w:t>
      </w:r>
      <w:proofErr w:type="spellStart"/>
      <w:r w:rsidRPr="00606D58">
        <w:rPr>
          <w:rFonts w:ascii="Arial" w:hAnsi="Arial" w:cs="Arial"/>
          <w:lang w:val="en-GB" w:bidi="ar-SA"/>
        </w:rPr>
        <w:t>образованието</w:t>
      </w:r>
      <w:proofErr w:type="spellEnd"/>
      <w:r w:rsidRPr="00606D58">
        <w:rPr>
          <w:rFonts w:ascii="Arial" w:hAnsi="Arial" w:cs="Arial"/>
          <w:lang w:val="en-GB" w:bidi="ar-SA"/>
        </w:rPr>
        <w:t xml:space="preserve"> </w:t>
      </w:r>
      <w:proofErr w:type="spellStart"/>
      <w:r w:rsidRPr="00606D58">
        <w:rPr>
          <w:rFonts w:ascii="Arial" w:hAnsi="Arial" w:cs="Arial"/>
          <w:lang w:val="en-GB" w:bidi="ar-SA"/>
        </w:rPr>
        <w:t>во</w:t>
      </w:r>
      <w:proofErr w:type="spellEnd"/>
      <w:r w:rsidRPr="00606D58">
        <w:rPr>
          <w:rFonts w:ascii="Arial" w:hAnsi="Arial" w:cs="Arial"/>
          <w:lang w:val="en-GB" w:bidi="ar-SA"/>
        </w:rPr>
        <w:t xml:space="preserve"> </w:t>
      </w:r>
      <w:proofErr w:type="spellStart"/>
      <w:r w:rsidRPr="00606D58">
        <w:rPr>
          <w:rFonts w:ascii="Arial" w:hAnsi="Arial" w:cs="Arial"/>
          <w:lang w:val="en-GB" w:bidi="ar-SA"/>
        </w:rPr>
        <w:t>мултикултурни</w:t>
      </w:r>
      <w:proofErr w:type="spellEnd"/>
      <w:r w:rsidRPr="00606D58">
        <w:rPr>
          <w:rFonts w:ascii="Arial" w:hAnsi="Arial" w:cs="Arial"/>
          <w:lang w:val="en-GB" w:bidi="ar-SA"/>
        </w:rPr>
        <w:t xml:space="preserve"> </w:t>
      </w:r>
      <w:proofErr w:type="spellStart"/>
      <w:r w:rsidRPr="00606D58">
        <w:rPr>
          <w:rFonts w:ascii="Arial" w:hAnsi="Arial" w:cs="Arial"/>
          <w:lang w:val="en-GB" w:bidi="ar-SA"/>
        </w:rPr>
        <w:t>средини</w:t>
      </w:r>
      <w:proofErr w:type="spellEnd"/>
      <w:r w:rsidRPr="00606D58">
        <w:rPr>
          <w:rFonts w:ascii="Arial" w:hAnsi="Arial" w:cs="Arial"/>
          <w:lang w:val="en-GB" w:bidi="ar-SA"/>
        </w:rPr>
        <w:t xml:space="preserve"> </w:t>
      </w:r>
      <w:proofErr w:type="spellStart"/>
      <w:r w:rsidRPr="00606D58">
        <w:rPr>
          <w:rFonts w:ascii="Arial" w:hAnsi="Arial" w:cs="Arial"/>
          <w:lang w:val="en-GB" w:bidi="ar-SA"/>
        </w:rPr>
        <w:t>во</w:t>
      </w:r>
      <w:proofErr w:type="spellEnd"/>
      <w:r w:rsidRPr="00606D58">
        <w:rPr>
          <w:rFonts w:ascii="Arial" w:hAnsi="Arial" w:cs="Arial"/>
          <w:lang w:val="en-GB" w:bidi="ar-SA"/>
        </w:rPr>
        <w:t xml:space="preserve"> </w:t>
      </w:r>
      <w:proofErr w:type="spellStart"/>
      <w:r w:rsidRPr="00606D58">
        <w:rPr>
          <w:rFonts w:ascii="Arial" w:hAnsi="Arial" w:cs="Arial"/>
          <w:lang w:val="en-GB" w:bidi="ar-SA"/>
        </w:rPr>
        <w:t>Република</w:t>
      </w:r>
      <w:proofErr w:type="spellEnd"/>
      <w:r w:rsidRPr="00606D58">
        <w:rPr>
          <w:rFonts w:ascii="Arial" w:hAnsi="Arial" w:cs="Arial"/>
          <w:lang w:val="en-GB" w:bidi="ar-SA"/>
        </w:rPr>
        <w:t xml:space="preserve"> </w:t>
      </w:r>
      <w:proofErr w:type="spellStart"/>
      <w:r w:rsidRPr="00606D58">
        <w:rPr>
          <w:rFonts w:ascii="Arial" w:hAnsi="Arial" w:cs="Arial"/>
          <w:lang w:val="en-GB" w:bidi="ar-SA"/>
        </w:rPr>
        <w:t>Македонија</w:t>
      </w:r>
      <w:proofErr w:type="spellEnd"/>
      <w:r w:rsidRPr="00606D58">
        <w:rPr>
          <w:rFonts w:ascii="Arial" w:hAnsi="Arial" w:cs="Arial"/>
          <w:lang w:val="en-GB" w:bidi="ar-SA"/>
        </w:rPr>
        <w:t xml:space="preserve">', </w:t>
      </w:r>
      <w:proofErr w:type="spellStart"/>
      <w:r w:rsidRPr="00606D58">
        <w:rPr>
          <w:rFonts w:ascii="Arial" w:hAnsi="Arial" w:cs="Arial"/>
          <w:lang w:val="en-GB" w:bidi="ar-SA"/>
        </w:rPr>
        <w:t>Образованието</w:t>
      </w:r>
      <w:proofErr w:type="spellEnd"/>
      <w:r w:rsidRPr="00606D58">
        <w:rPr>
          <w:rFonts w:ascii="Arial" w:hAnsi="Arial" w:cs="Arial"/>
          <w:lang w:val="en-GB" w:bidi="ar-SA"/>
        </w:rPr>
        <w:t xml:space="preserve"> </w:t>
      </w:r>
      <w:proofErr w:type="spellStart"/>
      <w:r w:rsidRPr="00606D58">
        <w:rPr>
          <w:rFonts w:ascii="Arial" w:hAnsi="Arial" w:cs="Arial"/>
          <w:lang w:val="en-GB" w:bidi="ar-SA"/>
        </w:rPr>
        <w:t>во</w:t>
      </w:r>
      <w:proofErr w:type="spellEnd"/>
      <w:r w:rsidRPr="00606D58">
        <w:rPr>
          <w:rFonts w:ascii="Arial" w:hAnsi="Arial" w:cs="Arial"/>
          <w:lang w:val="en-GB" w:bidi="ar-SA"/>
        </w:rPr>
        <w:t xml:space="preserve"> XXI </w:t>
      </w:r>
      <w:proofErr w:type="spellStart"/>
      <w:r w:rsidRPr="00606D58">
        <w:rPr>
          <w:rFonts w:ascii="Arial" w:hAnsi="Arial" w:cs="Arial"/>
          <w:lang w:val="en-GB" w:bidi="ar-SA"/>
        </w:rPr>
        <w:t>век</w:t>
      </w:r>
      <w:proofErr w:type="spellEnd"/>
      <w:r w:rsidRPr="00606D58">
        <w:rPr>
          <w:rFonts w:ascii="Arial" w:hAnsi="Arial" w:cs="Arial"/>
          <w:lang w:val="en-GB" w:bidi="ar-SA"/>
        </w:rPr>
        <w:t xml:space="preserve"> - </w:t>
      </w:r>
      <w:proofErr w:type="spellStart"/>
      <w:r w:rsidRPr="00606D58">
        <w:rPr>
          <w:rFonts w:ascii="Arial" w:hAnsi="Arial" w:cs="Arial"/>
          <w:lang w:val="en-GB" w:bidi="ar-SA"/>
        </w:rPr>
        <w:t>состојби</w:t>
      </w:r>
      <w:proofErr w:type="spellEnd"/>
      <w:r w:rsidRPr="00606D58">
        <w:rPr>
          <w:rFonts w:ascii="Arial" w:hAnsi="Arial" w:cs="Arial"/>
          <w:lang w:val="en-GB" w:bidi="ar-SA"/>
        </w:rPr>
        <w:t xml:space="preserve"> и </w:t>
      </w:r>
      <w:proofErr w:type="spellStart"/>
      <w:r w:rsidRPr="00606D58">
        <w:rPr>
          <w:rFonts w:ascii="Arial" w:hAnsi="Arial" w:cs="Arial"/>
          <w:lang w:val="en-GB" w:bidi="ar-SA"/>
        </w:rPr>
        <w:t>перспективи</w:t>
      </w:r>
      <w:proofErr w:type="spellEnd"/>
      <w:r w:rsidRPr="00606D58">
        <w:rPr>
          <w:rFonts w:ascii="Arial" w:hAnsi="Arial" w:cs="Arial"/>
          <w:lang w:val="en-GB" w:bidi="ar-SA"/>
        </w:rPr>
        <w:t xml:space="preserve"> -, </w:t>
      </w:r>
      <w:proofErr w:type="spellStart"/>
      <w:r w:rsidRPr="00606D58">
        <w:rPr>
          <w:rFonts w:ascii="Arial" w:hAnsi="Arial" w:cs="Arial"/>
          <w:lang w:val="en-GB" w:bidi="ar-SA"/>
        </w:rPr>
        <w:t>стр</w:t>
      </w:r>
      <w:proofErr w:type="spellEnd"/>
      <w:r w:rsidRPr="00606D58">
        <w:rPr>
          <w:rFonts w:ascii="Arial" w:hAnsi="Arial" w:cs="Arial"/>
          <w:lang w:val="en-GB" w:bidi="ar-SA"/>
        </w:rPr>
        <w:t>. 15-22. ИСБН 978-608-244-275-4, UDK: 37.091.313 (497.7</w:t>
      </w:r>
      <w:r w:rsidRPr="00606D58">
        <w:rPr>
          <w:rFonts w:ascii="Arial" w:hAnsi="Arial" w:cs="Arial"/>
          <w:lang w:bidi="ar-SA"/>
        </w:rPr>
        <w:t xml:space="preserve"> </w:t>
      </w:r>
      <w:hyperlink r:id="rId33" w:history="1">
        <w:r w:rsidRPr="00606D58">
          <w:rPr>
            <w:rStyle w:val="Hyperlink"/>
            <w:rFonts w:ascii="Arial" w:hAnsi="Arial" w:cs="Arial"/>
            <w:lang w:bidi="ar-SA"/>
          </w:rPr>
          <w:t>https://repository.ukim.mk/entities/publication/e4b5d3a6-ef61-4b17-a5a8-44662ff39fd7</w:t>
        </w:r>
      </w:hyperlink>
      <w:r w:rsidRPr="00606D58">
        <w:rPr>
          <w:rFonts w:ascii="Arial" w:hAnsi="Arial" w:cs="Arial"/>
          <w:lang w:bidi="ar-SA"/>
        </w:rPr>
        <w:t xml:space="preserve"> </w:t>
      </w:r>
    </w:p>
    <w:p w:rsidR="00E82696" w:rsidRPr="00606D58" w:rsidRDefault="00E82696" w:rsidP="00E82696">
      <w:pPr>
        <w:numPr>
          <w:ilvl w:val="0"/>
          <w:numId w:val="2"/>
        </w:numPr>
        <w:spacing w:after="0" w:line="0" w:lineRule="atLeast"/>
        <w:jc w:val="both"/>
        <w:rPr>
          <w:rFonts w:ascii="Arial" w:hAnsi="Arial" w:cs="Arial"/>
          <w:b/>
          <w:lang w:val="en-GB" w:bidi="ar-SA"/>
        </w:rPr>
      </w:pPr>
      <w:proofErr w:type="spellStart"/>
      <w:r w:rsidRPr="00606D58">
        <w:rPr>
          <w:rFonts w:ascii="Arial" w:hAnsi="Arial" w:cs="Arial"/>
          <w:lang w:val="en-GB" w:bidi="ar-SA"/>
        </w:rPr>
        <w:t>Stojanoska</w:t>
      </w:r>
      <w:proofErr w:type="spellEnd"/>
      <w:r w:rsidRPr="00606D58">
        <w:rPr>
          <w:rFonts w:ascii="Arial" w:hAnsi="Arial" w:cs="Arial"/>
          <w:lang w:val="en-GB" w:bidi="ar-SA"/>
        </w:rPr>
        <w:t xml:space="preserve"> </w:t>
      </w:r>
      <w:proofErr w:type="spellStart"/>
      <w:r w:rsidRPr="00606D58">
        <w:rPr>
          <w:rFonts w:ascii="Arial" w:hAnsi="Arial" w:cs="Arial"/>
          <w:lang w:val="en-GB" w:bidi="ar-SA"/>
        </w:rPr>
        <w:t>Ivanova</w:t>
      </w:r>
      <w:proofErr w:type="spellEnd"/>
      <w:r w:rsidRPr="00606D58">
        <w:rPr>
          <w:rFonts w:ascii="Arial" w:hAnsi="Arial" w:cs="Arial"/>
          <w:lang w:val="en-GB" w:bidi="ar-SA"/>
        </w:rPr>
        <w:t>, T.,</w:t>
      </w:r>
      <w:r w:rsidRPr="00606D58">
        <w:rPr>
          <w:rFonts w:ascii="Arial" w:hAnsi="Arial" w:cs="Arial"/>
          <w:b/>
          <w:lang w:val="en-GB" w:bidi="ar-SA"/>
        </w:rPr>
        <w:t xml:space="preserve"> </w:t>
      </w:r>
      <w:proofErr w:type="spellStart"/>
      <w:r w:rsidRPr="00606D58">
        <w:rPr>
          <w:rFonts w:ascii="Arial" w:hAnsi="Arial" w:cs="Arial"/>
          <w:b/>
          <w:lang w:val="en-GB" w:bidi="ar-SA"/>
        </w:rPr>
        <w:t>Tomevska-Ilievska</w:t>
      </w:r>
      <w:proofErr w:type="spellEnd"/>
      <w:r w:rsidRPr="00606D58">
        <w:rPr>
          <w:rFonts w:ascii="Arial" w:hAnsi="Arial" w:cs="Arial"/>
          <w:b/>
          <w:lang w:val="en-GB" w:bidi="ar-SA"/>
        </w:rPr>
        <w:t xml:space="preserve">, E., </w:t>
      </w:r>
      <w:proofErr w:type="spellStart"/>
      <w:r w:rsidRPr="00606D58">
        <w:rPr>
          <w:rFonts w:ascii="Arial" w:hAnsi="Arial" w:cs="Arial"/>
          <w:lang w:val="en-GB" w:bidi="ar-SA"/>
        </w:rPr>
        <w:t>Atanasovski</w:t>
      </w:r>
      <w:proofErr w:type="spellEnd"/>
      <w:r w:rsidRPr="00606D58">
        <w:rPr>
          <w:rFonts w:ascii="Arial" w:hAnsi="Arial" w:cs="Arial"/>
          <w:lang w:val="en-GB" w:bidi="ar-SA"/>
        </w:rPr>
        <w:t>, I. (2016)</w:t>
      </w:r>
      <w:r w:rsidRPr="00606D58">
        <w:rPr>
          <w:rFonts w:ascii="Arial" w:hAnsi="Arial" w:cs="Arial"/>
          <w:lang w:bidi="ar-SA"/>
        </w:rPr>
        <w:t>.</w:t>
      </w:r>
      <w:r w:rsidRPr="00606D58">
        <w:rPr>
          <w:rFonts w:ascii="Arial" w:hAnsi="Arial" w:cs="Arial"/>
          <w:lang w:val="en-GB" w:bidi="ar-SA"/>
        </w:rPr>
        <w:t xml:space="preserve"> ‘</w:t>
      </w:r>
      <w:proofErr w:type="spellStart"/>
      <w:r w:rsidRPr="00606D58">
        <w:rPr>
          <w:rFonts w:ascii="Arial" w:hAnsi="Arial" w:cs="Arial"/>
          <w:lang w:val="en-GB" w:bidi="ar-SA"/>
        </w:rPr>
        <w:t>Интеркултурниот</w:t>
      </w:r>
      <w:proofErr w:type="spellEnd"/>
      <w:r w:rsidRPr="00606D58">
        <w:rPr>
          <w:rFonts w:ascii="Arial" w:hAnsi="Arial" w:cs="Arial"/>
          <w:lang w:val="en-GB" w:bidi="ar-SA"/>
        </w:rPr>
        <w:t xml:space="preserve"> </w:t>
      </w:r>
      <w:proofErr w:type="spellStart"/>
      <w:r w:rsidRPr="00606D58">
        <w:rPr>
          <w:rFonts w:ascii="Arial" w:hAnsi="Arial" w:cs="Arial"/>
          <w:lang w:val="en-GB" w:bidi="ar-SA"/>
        </w:rPr>
        <w:t>дијалог</w:t>
      </w:r>
      <w:proofErr w:type="spellEnd"/>
      <w:r w:rsidRPr="00606D58">
        <w:rPr>
          <w:rFonts w:ascii="Arial" w:hAnsi="Arial" w:cs="Arial"/>
          <w:lang w:val="en-GB" w:bidi="ar-SA"/>
        </w:rPr>
        <w:t xml:space="preserve"> и </w:t>
      </w:r>
      <w:proofErr w:type="spellStart"/>
      <w:r w:rsidRPr="00606D58">
        <w:rPr>
          <w:rFonts w:ascii="Arial" w:hAnsi="Arial" w:cs="Arial"/>
          <w:lang w:val="en-GB" w:bidi="ar-SA"/>
        </w:rPr>
        <w:t>спортот</w:t>
      </w:r>
      <w:proofErr w:type="spellEnd"/>
      <w:r w:rsidRPr="00606D58">
        <w:rPr>
          <w:rFonts w:ascii="Arial" w:hAnsi="Arial" w:cs="Arial"/>
          <w:lang w:val="en-GB" w:bidi="ar-SA"/>
        </w:rPr>
        <w:t>’. First International Scientific Conference FILKO – Philology: Culture and Education. Faculty of Philology, “</w:t>
      </w:r>
      <w:proofErr w:type="spellStart"/>
      <w:r w:rsidRPr="00606D58">
        <w:rPr>
          <w:rFonts w:ascii="Arial" w:hAnsi="Arial" w:cs="Arial"/>
          <w:lang w:val="en-GB" w:bidi="ar-SA"/>
        </w:rPr>
        <w:t>Goce</w:t>
      </w:r>
      <w:proofErr w:type="spellEnd"/>
      <w:r w:rsidRPr="00606D58">
        <w:rPr>
          <w:rFonts w:ascii="Arial" w:hAnsi="Arial" w:cs="Arial"/>
          <w:lang w:val="en-GB" w:bidi="ar-SA"/>
        </w:rPr>
        <w:t xml:space="preserve"> </w:t>
      </w:r>
      <w:proofErr w:type="spellStart"/>
      <w:r w:rsidRPr="00606D58">
        <w:rPr>
          <w:rFonts w:ascii="Arial" w:hAnsi="Arial" w:cs="Arial"/>
          <w:lang w:val="en-GB" w:bidi="ar-SA"/>
        </w:rPr>
        <w:t>Delcev</w:t>
      </w:r>
      <w:proofErr w:type="spellEnd"/>
      <w:r w:rsidRPr="00606D58">
        <w:rPr>
          <w:rFonts w:ascii="Arial" w:hAnsi="Arial" w:cs="Arial"/>
          <w:lang w:val="en-GB" w:bidi="ar-SA"/>
        </w:rPr>
        <w:t xml:space="preserve">” University – </w:t>
      </w:r>
      <w:proofErr w:type="spellStart"/>
      <w:r w:rsidRPr="00606D58">
        <w:rPr>
          <w:rFonts w:ascii="Arial" w:hAnsi="Arial" w:cs="Arial"/>
          <w:lang w:val="en-GB" w:bidi="ar-SA"/>
        </w:rPr>
        <w:t>Stip</w:t>
      </w:r>
      <w:proofErr w:type="spellEnd"/>
      <w:r w:rsidRPr="00606D58">
        <w:rPr>
          <w:rFonts w:ascii="Arial" w:hAnsi="Arial" w:cs="Arial"/>
          <w:lang w:val="en-GB" w:bidi="ar-SA"/>
        </w:rPr>
        <w:t xml:space="preserve"> (Macedonia), Faculty of Philology, Voronezh State University (Russia). UDK: 316.723-021.463:796 (pg. 899-904) COBISS.MK-ID 101960202</w:t>
      </w:r>
      <w:r w:rsidRPr="00606D58">
        <w:rPr>
          <w:rFonts w:ascii="Arial" w:hAnsi="Arial" w:cs="Arial"/>
          <w:lang w:bidi="ar-SA"/>
        </w:rPr>
        <w:t xml:space="preserve"> </w:t>
      </w:r>
      <w:hyperlink r:id="rId34" w:history="1">
        <w:r w:rsidRPr="00606D58">
          <w:rPr>
            <w:rStyle w:val="Hyperlink"/>
            <w:rFonts w:ascii="Arial" w:hAnsi="Arial" w:cs="Arial"/>
            <w:lang w:bidi="ar-SA"/>
          </w:rPr>
          <w:t>https://repository.ukim.mk/entities/publication/0e9a9213-42a3-4328-a2f2-3ed9baf0c4ff</w:t>
        </w:r>
      </w:hyperlink>
      <w:r w:rsidRPr="00606D58">
        <w:rPr>
          <w:rFonts w:ascii="Arial" w:hAnsi="Arial" w:cs="Arial"/>
          <w:lang w:bidi="ar-SA"/>
        </w:rPr>
        <w:t xml:space="preserve"> </w:t>
      </w:r>
    </w:p>
    <w:p w:rsidR="00E82696" w:rsidRPr="00606D58" w:rsidRDefault="00E82696" w:rsidP="00E82696">
      <w:pPr>
        <w:numPr>
          <w:ilvl w:val="0"/>
          <w:numId w:val="2"/>
        </w:numPr>
        <w:spacing w:after="0" w:line="0" w:lineRule="atLeast"/>
        <w:jc w:val="both"/>
        <w:rPr>
          <w:rFonts w:ascii="Arial" w:hAnsi="Arial" w:cs="Arial"/>
          <w:b/>
          <w:lang w:val="en-GB" w:bidi="ar-SA"/>
        </w:rPr>
      </w:pPr>
      <w:proofErr w:type="spellStart"/>
      <w:r w:rsidRPr="00606D58">
        <w:rPr>
          <w:rFonts w:ascii="Arial" w:hAnsi="Arial" w:cs="Arial"/>
          <w:lang w:val="en-GB" w:bidi="ar-SA"/>
        </w:rPr>
        <w:t>Тофовиќ-Ќамилова</w:t>
      </w:r>
      <w:proofErr w:type="spellEnd"/>
      <w:r w:rsidRPr="00606D58">
        <w:rPr>
          <w:rFonts w:ascii="Arial" w:hAnsi="Arial" w:cs="Arial"/>
          <w:lang w:val="en-GB" w:bidi="ar-SA"/>
        </w:rPr>
        <w:t>, М.,</w:t>
      </w:r>
      <w:r w:rsidRPr="00606D58">
        <w:rPr>
          <w:rFonts w:ascii="Arial" w:hAnsi="Arial" w:cs="Arial"/>
          <w:b/>
          <w:lang w:val="en-GB" w:bidi="ar-SA"/>
        </w:rPr>
        <w:t xml:space="preserve"> </w:t>
      </w:r>
      <w:proofErr w:type="spellStart"/>
      <w:r w:rsidRPr="00606D58">
        <w:rPr>
          <w:rFonts w:ascii="Arial" w:hAnsi="Arial" w:cs="Arial"/>
          <w:b/>
          <w:lang w:val="en-GB" w:bidi="ar-SA"/>
        </w:rPr>
        <w:t>Томевска-Илиевска</w:t>
      </w:r>
      <w:proofErr w:type="spellEnd"/>
      <w:r w:rsidRPr="00606D58">
        <w:rPr>
          <w:rFonts w:ascii="Arial" w:hAnsi="Arial" w:cs="Arial"/>
          <w:b/>
          <w:lang w:val="en-GB" w:bidi="ar-SA"/>
        </w:rPr>
        <w:t>, Е.</w:t>
      </w:r>
      <w:r w:rsidRPr="00606D58">
        <w:rPr>
          <w:rFonts w:ascii="Arial" w:hAnsi="Arial" w:cs="Arial"/>
          <w:b/>
          <w:lang w:bidi="ar-SA"/>
        </w:rPr>
        <w:t xml:space="preserve">, </w:t>
      </w:r>
      <w:proofErr w:type="spellStart"/>
      <w:r w:rsidRPr="00606D58">
        <w:rPr>
          <w:rFonts w:ascii="Arial" w:hAnsi="Arial" w:cs="Arial"/>
          <w:lang w:val="en-GB" w:bidi="ar-SA"/>
        </w:rPr>
        <w:t>Димитров</w:t>
      </w:r>
      <w:proofErr w:type="spellEnd"/>
      <w:r w:rsidRPr="00606D58">
        <w:rPr>
          <w:rFonts w:ascii="Arial" w:hAnsi="Arial" w:cs="Arial"/>
          <w:lang w:val="en-GB" w:bidi="ar-SA"/>
        </w:rPr>
        <w:t>, Д. (2015). '</w:t>
      </w:r>
      <w:proofErr w:type="spellStart"/>
      <w:r w:rsidRPr="00606D58">
        <w:rPr>
          <w:rFonts w:ascii="Arial" w:hAnsi="Arial" w:cs="Arial"/>
          <w:lang w:val="en-GB" w:bidi="ar-SA"/>
        </w:rPr>
        <w:t>Мобилноста</w:t>
      </w:r>
      <w:proofErr w:type="spellEnd"/>
      <w:r w:rsidRPr="00606D58">
        <w:rPr>
          <w:rFonts w:ascii="Arial" w:hAnsi="Arial" w:cs="Arial"/>
          <w:lang w:val="en-GB" w:bidi="ar-SA"/>
        </w:rPr>
        <w:t xml:space="preserve"> </w:t>
      </w:r>
      <w:proofErr w:type="spellStart"/>
      <w:r w:rsidRPr="00606D58">
        <w:rPr>
          <w:rFonts w:ascii="Arial" w:hAnsi="Arial" w:cs="Arial"/>
          <w:lang w:val="en-GB" w:bidi="ar-SA"/>
        </w:rPr>
        <w:t>во</w:t>
      </w:r>
      <w:proofErr w:type="spellEnd"/>
      <w:r w:rsidRPr="00606D58">
        <w:rPr>
          <w:rFonts w:ascii="Arial" w:hAnsi="Arial" w:cs="Arial"/>
          <w:lang w:val="en-GB" w:bidi="ar-SA"/>
        </w:rPr>
        <w:t xml:space="preserve"> </w:t>
      </w:r>
      <w:proofErr w:type="spellStart"/>
      <w:r w:rsidRPr="00606D58">
        <w:rPr>
          <w:rFonts w:ascii="Arial" w:hAnsi="Arial" w:cs="Arial"/>
          <w:lang w:val="en-GB" w:bidi="ar-SA"/>
        </w:rPr>
        <w:t>образованието-концепт</w:t>
      </w:r>
      <w:proofErr w:type="spellEnd"/>
      <w:r w:rsidRPr="00606D58">
        <w:rPr>
          <w:rFonts w:ascii="Arial" w:hAnsi="Arial" w:cs="Arial"/>
          <w:lang w:val="en-GB" w:bidi="ar-SA"/>
        </w:rPr>
        <w:t xml:space="preserve"> </w:t>
      </w:r>
      <w:proofErr w:type="spellStart"/>
      <w:r w:rsidRPr="00606D58">
        <w:rPr>
          <w:rFonts w:ascii="Arial" w:hAnsi="Arial" w:cs="Arial"/>
          <w:lang w:val="en-GB" w:bidi="ar-SA"/>
        </w:rPr>
        <w:t>за</w:t>
      </w:r>
      <w:proofErr w:type="spellEnd"/>
      <w:r w:rsidRPr="00606D58">
        <w:rPr>
          <w:rFonts w:ascii="Arial" w:hAnsi="Arial" w:cs="Arial"/>
          <w:lang w:val="en-GB" w:bidi="ar-SA"/>
        </w:rPr>
        <w:t xml:space="preserve"> </w:t>
      </w:r>
      <w:proofErr w:type="spellStart"/>
      <w:r w:rsidRPr="00606D58">
        <w:rPr>
          <w:rFonts w:ascii="Arial" w:hAnsi="Arial" w:cs="Arial"/>
          <w:lang w:val="en-GB" w:bidi="ar-SA"/>
        </w:rPr>
        <w:t>зајакнување</w:t>
      </w:r>
      <w:proofErr w:type="spellEnd"/>
      <w:r w:rsidRPr="00606D58">
        <w:rPr>
          <w:rFonts w:ascii="Arial" w:hAnsi="Arial" w:cs="Arial"/>
          <w:lang w:val="en-GB" w:bidi="ar-SA"/>
        </w:rPr>
        <w:t xml:space="preserve"> </w:t>
      </w:r>
      <w:proofErr w:type="spellStart"/>
      <w:r w:rsidRPr="00606D58">
        <w:rPr>
          <w:rFonts w:ascii="Arial" w:hAnsi="Arial" w:cs="Arial"/>
          <w:lang w:val="en-GB" w:bidi="ar-SA"/>
        </w:rPr>
        <w:t>на</w:t>
      </w:r>
      <w:proofErr w:type="spellEnd"/>
      <w:r w:rsidRPr="00606D58">
        <w:rPr>
          <w:rFonts w:ascii="Arial" w:hAnsi="Arial" w:cs="Arial"/>
          <w:lang w:val="en-GB" w:bidi="ar-SA"/>
        </w:rPr>
        <w:t xml:space="preserve"> </w:t>
      </w:r>
      <w:proofErr w:type="spellStart"/>
      <w:r w:rsidRPr="00606D58">
        <w:rPr>
          <w:rFonts w:ascii="Arial" w:hAnsi="Arial" w:cs="Arial"/>
          <w:lang w:val="en-GB" w:bidi="ar-SA"/>
        </w:rPr>
        <w:t>образовните</w:t>
      </w:r>
      <w:proofErr w:type="spellEnd"/>
      <w:r w:rsidRPr="00606D58">
        <w:rPr>
          <w:rFonts w:ascii="Arial" w:hAnsi="Arial" w:cs="Arial"/>
          <w:lang w:val="en-GB" w:bidi="ar-SA"/>
        </w:rPr>
        <w:t xml:space="preserve"> </w:t>
      </w:r>
      <w:proofErr w:type="spellStart"/>
      <w:r w:rsidRPr="00606D58">
        <w:rPr>
          <w:rFonts w:ascii="Arial" w:hAnsi="Arial" w:cs="Arial"/>
          <w:lang w:val="en-GB" w:bidi="ar-SA"/>
        </w:rPr>
        <w:t>капацитети</w:t>
      </w:r>
      <w:proofErr w:type="spellEnd"/>
      <w:r w:rsidRPr="00606D58">
        <w:rPr>
          <w:rFonts w:ascii="Arial" w:hAnsi="Arial" w:cs="Arial"/>
          <w:lang w:val="en-GB" w:bidi="ar-SA"/>
        </w:rPr>
        <w:t xml:space="preserve"> </w:t>
      </w:r>
      <w:proofErr w:type="spellStart"/>
      <w:r w:rsidRPr="00606D58">
        <w:rPr>
          <w:rFonts w:ascii="Arial" w:hAnsi="Arial" w:cs="Arial"/>
          <w:lang w:val="en-GB" w:bidi="ar-SA"/>
        </w:rPr>
        <w:t>во</w:t>
      </w:r>
      <w:proofErr w:type="spellEnd"/>
      <w:r w:rsidRPr="00606D58">
        <w:rPr>
          <w:rFonts w:ascii="Arial" w:hAnsi="Arial" w:cs="Arial"/>
          <w:lang w:val="en-GB" w:bidi="ar-SA"/>
        </w:rPr>
        <w:t xml:space="preserve"> Р. </w:t>
      </w:r>
      <w:proofErr w:type="spellStart"/>
      <w:r w:rsidRPr="00606D58">
        <w:rPr>
          <w:rFonts w:ascii="Arial" w:hAnsi="Arial" w:cs="Arial"/>
          <w:lang w:val="en-GB" w:bidi="ar-SA"/>
        </w:rPr>
        <w:t>Македонија</w:t>
      </w:r>
      <w:proofErr w:type="spellEnd"/>
      <w:r w:rsidRPr="00606D58">
        <w:rPr>
          <w:rFonts w:ascii="Arial" w:hAnsi="Arial" w:cs="Arial"/>
          <w:lang w:val="en-GB" w:bidi="ar-SA"/>
        </w:rPr>
        <w:t xml:space="preserve">', </w:t>
      </w:r>
      <w:proofErr w:type="spellStart"/>
      <w:r w:rsidRPr="00606D58">
        <w:rPr>
          <w:rFonts w:ascii="Arial" w:hAnsi="Arial" w:cs="Arial"/>
          <w:lang w:val="en-GB" w:bidi="ar-SA"/>
        </w:rPr>
        <w:t>Меѓународно</w:t>
      </w:r>
      <w:proofErr w:type="spellEnd"/>
      <w:r w:rsidRPr="00606D58">
        <w:rPr>
          <w:rFonts w:ascii="Arial" w:hAnsi="Arial" w:cs="Arial"/>
          <w:lang w:val="en-GB" w:bidi="ar-SA"/>
        </w:rPr>
        <w:t xml:space="preserve"> </w:t>
      </w:r>
      <w:proofErr w:type="spellStart"/>
      <w:r w:rsidRPr="00606D58">
        <w:rPr>
          <w:rFonts w:ascii="Arial" w:hAnsi="Arial" w:cs="Arial"/>
          <w:lang w:val="en-GB" w:bidi="ar-SA"/>
        </w:rPr>
        <w:t>списание</w:t>
      </w:r>
      <w:proofErr w:type="spellEnd"/>
      <w:r w:rsidRPr="00606D58">
        <w:rPr>
          <w:rFonts w:ascii="Arial" w:hAnsi="Arial" w:cs="Arial"/>
          <w:lang w:val="en-GB" w:bidi="ar-SA"/>
        </w:rPr>
        <w:t xml:space="preserve"> </w:t>
      </w:r>
      <w:proofErr w:type="spellStart"/>
      <w:r w:rsidRPr="00606D58">
        <w:rPr>
          <w:rFonts w:ascii="Arial" w:hAnsi="Arial" w:cs="Arial"/>
          <w:lang w:val="en-GB" w:bidi="ar-SA"/>
        </w:rPr>
        <w:t>за</w:t>
      </w:r>
      <w:proofErr w:type="spellEnd"/>
      <w:r w:rsidRPr="00606D58">
        <w:rPr>
          <w:rFonts w:ascii="Arial" w:hAnsi="Arial" w:cs="Arial"/>
          <w:lang w:val="en-GB" w:bidi="ar-SA"/>
        </w:rPr>
        <w:t xml:space="preserve"> </w:t>
      </w:r>
      <w:proofErr w:type="spellStart"/>
      <w:r w:rsidRPr="00606D58">
        <w:rPr>
          <w:rFonts w:ascii="Arial" w:hAnsi="Arial" w:cs="Arial"/>
          <w:lang w:val="en-GB" w:bidi="ar-SA"/>
        </w:rPr>
        <w:t>образование</w:t>
      </w:r>
      <w:proofErr w:type="spellEnd"/>
      <w:r w:rsidRPr="00606D58">
        <w:rPr>
          <w:rFonts w:ascii="Arial" w:hAnsi="Arial" w:cs="Arial"/>
          <w:lang w:val="en-GB" w:bidi="ar-SA"/>
        </w:rPr>
        <w:t xml:space="preserve">, </w:t>
      </w:r>
      <w:proofErr w:type="spellStart"/>
      <w:r w:rsidRPr="00606D58">
        <w:rPr>
          <w:rFonts w:ascii="Arial" w:hAnsi="Arial" w:cs="Arial"/>
          <w:lang w:val="en-GB" w:bidi="ar-SA"/>
        </w:rPr>
        <w:t>истражување</w:t>
      </w:r>
      <w:proofErr w:type="spellEnd"/>
      <w:r w:rsidRPr="00606D58">
        <w:rPr>
          <w:rFonts w:ascii="Arial" w:hAnsi="Arial" w:cs="Arial"/>
          <w:lang w:val="en-GB" w:bidi="ar-SA"/>
        </w:rPr>
        <w:t xml:space="preserve"> и </w:t>
      </w:r>
      <w:proofErr w:type="spellStart"/>
      <w:r w:rsidRPr="00606D58">
        <w:rPr>
          <w:rFonts w:ascii="Arial" w:hAnsi="Arial" w:cs="Arial"/>
          <w:lang w:val="en-GB" w:bidi="ar-SA"/>
        </w:rPr>
        <w:t>обука</w:t>
      </w:r>
      <w:proofErr w:type="spellEnd"/>
      <w:r w:rsidRPr="00606D58">
        <w:rPr>
          <w:rFonts w:ascii="Arial" w:hAnsi="Arial" w:cs="Arial"/>
          <w:lang w:val="en-GB" w:bidi="ar-SA"/>
        </w:rPr>
        <w:t>, 1(1), pp. 67-73. ISSN 1867-9841 (Printed). ISSN 1867-985X (Online). UDK: 37.014.5(497.7)“2007/2013“</w:t>
      </w:r>
      <w:r w:rsidRPr="00606D58">
        <w:rPr>
          <w:rFonts w:ascii="Arial" w:hAnsi="Arial" w:cs="Arial"/>
          <w:lang w:bidi="ar-SA"/>
        </w:rPr>
        <w:t xml:space="preserve"> </w:t>
      </w:r>
      <w:hyperlink r:id="rId35" w:history="1">
        <w:r w:rsidRPr="00606D58">
          <w:rPr>
            <w:rStyle w:val="Hyperlink"/>
            <w:rFonts w:ascii="Arial" w:hAnsi="Arial" w:cs="Arial"/>
            <w:lang w:bidi="ar-SA"/>
          </w:rPr>
          <w:t>https://rep</w:t>
        </w:r>
        <w:r w:rsidRPr="00606D58">
          <w:rPr>
            <w:rStyle w:val="Hyperlink"/>
            <w:rFonts w:ascii="Arial" w:hAnsi="Arial" w:cs="Arial"/>
            <w:lang w:bidi="ar-SA"/>
          </w:rPr>
          <w:t>o</w:t>
        </w:r>
        <w:r w:rsidRPr="00606D58">
          <w:rPr>
            <w:rStyle w:val="Hyperlink"/>
            <w:rFonts w:ascii="Arial" w:hAnsi="Arial" w:cs="Arial"/>
            <w:lang w:bidi="ar-SA"/>
          </w:rPr>
          <w:t>s</w:t>
        </w:r>
        <w:r w:rsidRPr="00606D58">
          <w:rPr>
            <w:rStyle w:val="Hyperlink"/>
            <w:rFonts w:ascii="Arial" w:hAnsi="Arial" w:cs="Arial"/>
            <w:lang w:bidi="ar-SA"/>
          </w:rPr>
          <w:t>i</w:t>
        </w:r>
        <w:r w:rsidRPr="00606D58">
          <w:rPr>
            <w:rStyle w:val="Hyperlink"/>
            <w:rFonts w:ascii="Arial" w:hAnsi="Arial" w:cs="Arial"/>
            <w:lang w:bidi="ar-SA"/>
          </w:rPr>
          <w:t>tory.ukim.mk/entities/publication/624b1a56-2760-4b6a-b660-c057029192ab</w:t>
        </w:r>
      </w:hyperlink>
      <w:r w:rsidRPr="00606D58">
        <w:rPr>
          <w:rFonts w:ascii="Arial" w:hAnsi="Arial" w:cs="Arial"/>
          <w:lang w:bidi="ar-SA"/>
        </w:rPr>
        <w:t xml:space="preserve"> </w:t>
      </w:r>
    </w:p>
    <w:p w:rsidR="00E82696" w:rsidRPr="00606D58" w:rsidRDefault="00E82696" w:rsidP="00E82696">
      <w:pPr>
        <w:numPr>
          <w:ilvl w:val="0"/>
          <w:numId w:val="2"/>
        </w:numPr>
        <w:spacing w:after="0" w:line="0" w:lineRule="atLeast"/>
        <w:jc w:val="both"/>
        <w:rPr>
          <w:rFonts w:ascii="Arial" w:hAnsi="Arial" w:cs="Arial"/>
          <w:lang w:val="en-GB" w:bidi="ar-SA"/>
        </w:rPr>
      </w:pPr>
      <w:proofErr w:type="spellStart"/>
      <w:r w:rsidRPr="00606D58">
        <w:rPr>
          <w:rFonts w:ascii="Arial" w:hAnsi="Arial" w:cs="Arial"/>
          <w:lang w:val="en-GB" w:bidi="ar-SA"/>
        </w:rPr>
        <w:lastRenderedPageBreak/>
        <w:t>Damovska</w:t>
      </w:r>
      <w:proofErr w:type="spellEnd"/>
      <w:r w:rsidRPr="00606D58">
        <w:rPr>
          <w:rFonts w:ascii="Arial" w:hAnsi="Arial" w:cs="Arial"/>
          <w:lang w:val="en-GB" w:bidi="ar-SA"/>
        </w:rPr>
        <w:t>, L.,</w:t>
      </w:r>
      <w:r w:rsidRPr="00606D58">
        <w:rPr>
          <w:rFonts w:ascii="Arial" w:hAnsi="Arial" w:cs="Arial"/>
          <w:b/>
          <w:lang w:val="en-GB" w:bidi="ar-SA"/>
        </w:rPr>
        <w:t xml:space="preserve"> </w:t>
      </w:r>
      <w:proofErr w:type="spellStart"/>
      <w:r w:rsidRPr="00606D58">
        <w:rPr>
          <w:rFonts w:ascii="Arial" w:hAnsi="Arial" w:cs="Arial"/>
          <w:b/>
          <w:lang w:val="en-GB" w:bidi="ar-SA"/>
        </w:rPr>
        <w:t>Tomevska-Ilievska</w:t>
      </w:r>
      <w:proofErr w:type="spellEnd"/>
      <w:r w:rsidRPr="00606D58">
        <w:rPr>
          <w:rFonts w:ascii="Arial" w:hAnsi="Arial" w:cs="Arial"/>
          <w:b/>
          <w:lang w:val="en-GB" w:bidi="ar-SA"/>
        </w:rPr>
        <w:t xml:space="preserve">, E., </w:t>
      </w:r>
      <w:proofErr w:type="spellStart"/>
      <w:r w:rsidRPr="00606D58">
        <w:rPr>
          <w:rFonts w:ascii="Arial" w:hAnsi="Arial" w:cs="Arial"/>
          <w:lang w:val="en-GB" w:bidi="ar-SA"/>
        </w:rPr>
        <w:t>Tasevska</w:t>
      </w:r>
      <w:proofErr w:type="spellEnd"/>
      <w:r w:rsidRPr="00606D58">
        <w:rPr>
          <w:rFonts w:ascii="Arial" w:hAnsi="Arial" w:cs="Arial"/>
          <w:lang w:val="en-GB" w:bidi="ar-SA"/>
        </w:rPr>
        <w:t xml:space="preserve">, A. (2015). ‘Practical teaching as a model for developing the pedagogical competences-states and perspectives’. FIRST International Conference „Practicum of Future Pedagogues, Teachers and Kindergarten Teachers in Multicultural Environments - Experiences and </w:t>
      </w:r>
      <w:proofErr w:type="gramStart"/>
      <w:r w:rsidRPr="00606D58">
        <w:rPr>
          <w:rFonts w:ascii="Arial" w:hAnsi="Arial" w:cs="Arial"/>
          <w:lang w:val="en-GB" w:bidi="ar-SA"/>
        </w:rPr>
        <w:t>Challenges“ (</w:t>
      </w:r>
      <w:proofErr w:type="gramEnd"/>
      <w:r w:rsidRPr="00606D58">
        <w:rPr>
          <w:rFonts w:ascii="Arial" w:hAnsi="Arial" w:cs="Arial"/>
          <w:lang w:val="en-GB" w:bidi="ar-SA"/>
        </w:rPr>
        <w:t xml:space="preserve">PFRTKTME). (Co-author) Faculty of Philosophy, University Ss. Cyril and Methodius - Skopje, Faculty of Education Sciences, University of </w:t>
      </w:r>
      <w:proofErr w:type="spellStart"/>
      <w:r w:rsidRPr="00606D58">
        <w:rPr>
          <w:rFonts w:ascii="Arial" w:hAnsi="Arial" w:cs="Arial"/>
          <w:lang w:val="en-GB" w:bidi="ar-SA"/>
        </w:rPr>
        <w:t>Goce</w:t>
      </w:r>
      <w:proofErr w:type="spellEnd"/>
      <w:r w:rsidRPr="00606D58">
        <w:rPr>
          <w:rFonts w:ascii="Arial" w:hAnsi="Arial" w:cs="Arial"/>
          <w:lang w:val="en-GB" w:bidi="ar-SA"/>
        </w:rPr>
        <w:t xml:space="preserve"> </w:t>
      </w:r>
      <w:proofErr w:type="spellStart"/>
      <w:r w:rsidRPr="00606D58">
        <w:rPr>
          <w:rFonts w:ascii="Arial" w:hAnsi="Arial" w:cs="Arial"/>
          <w:lang w:val="en-GB" w:bidi="ar-SA"/>
        </w:rPr>
        <w:t>Delćev</w:t>
      </w:r>
      <w:proofErr w:type="spellEnd"/>
      <w:r w:rsidRPr="00606D58">
        <w:rPr>
          <w:rFonts w:ascii="Arial" w:hAnsi="Arial" w:cs="Arial"/>
          <w:lang w:val="en-GB" w:bidi="ar-SA"/>
        </w:rPr>
        <w:t xml:space="preserve"> –</w:t>
      </w:r>
      <w:proofErr w:type="spellStart"/>
      <w:r w:rsidRPr="00606D58">
        <w:rPr>
          <w:rFonts w:ascii="Arial" w:hAnsi="Arial" w:cs="Arial"/>
          <w:lang w:val="en-GB" w:bidi="ar-SA"/>
        </w:rPr>
        <w:t>Štip</w:t>
      </w:r>
      <w:proofErr w:type="spellEnd"/>
      <w:r w:rsidRPr="00606D58">
        <w:rPr>
          <w:rFonts w:ascii="Arial" w:hAnsi="Arial" w:cs="Arial"/>
          <w:lang w:val="en-GB" w:bidi="ar-SA"/>
        </w:rPr>
        <w:t xml:space="preserve">, Faculty of Philosophy, State University of Tetovo, Faculty of Education, </w:t>
      </w:r>
      <w:proofErr w:type="spellStart"/>
      <w:r w:rsidRPr="00606D58">
        <w:rPr>
          <w:rFonts w:ascii="Arial" w:hAnsi="Arial" w:cs="Arial"/>
          <w:lang w:val="en-GB" w:bidi="ar-SA"/>
        </w:rPr>
        <w:t>Universiy</w:t>
      </w:r>
      <w:proofErr w:type="spellEnd"/>
      <w:r w:rsidRPr="00606D58">
        <w:rPr>
          <w:rFonts w:ascii="Arial" w:hAnsi="Arial" w:cs="Arial"/>
          <w:lang w:val="en-GB" w:bidi="ar-SA"/>
        </w:rPr>
        <w:t xml:space="preserve"> of St </w:t>
      </w:r>
      <w:proofErr w:type="spellStart"/>
      <w:r w:rsidRPr="00606D58">
        <w:rPr>
          <w:rFonts w:ascii="Arial" w:hAnsi="Arial" w:cs="Arial"/>
          <w:lang w:val="en-GB" w:bidi="ar-SA"/>
        </w:rPr>
        <w:t>Kliment</w:t>
      </w:r>
      <w:proofErr w:type="spellEnd"/>
      <w:r w:rsidRPr="00606D58">
        <w:rPr>
          <w:rFonts w:ascii="Arial" w:hAnsi="Arial" w:cs="Arial"/>
          <w:lang w:val="en-GB" w:bidi="ar-SA"/>
        </w:rPr>
        <w:t xml:space="preserve"> </w:t>
      </w:r>
      <w:proofErr w:type="spellStart"/>
      <w:r w:rsidRPr="00606D58">
        <w:rPr>
          <w:rFonts w:ascii="Arial" w:hAnsi="Arial" w:cs="Arial"/>
          <w:lang w:val="en-GB" w:bidi="ar-SA"/>
        </w:rPr>
        <w:t>Ohridski</w:t>
      </w:r>
      <w:proofErr w:type="spellEnd"/>
      <w:r w:rsidRPr="00606D58">
        <w:rPr>
          <w:rFonts w:ascii="Arial" w:hAnsi="Arial" w:cs="Arial"/>
          <w:lang w:val="en-GB" w:bidi="ar-SA"/>
        </w:rPr>
        <w:t xml:space="preserve"> – Bitola, St </w:t>
      </w:r>
      <w:proofErr w:type="spellStart"/>
      <w:r w:rsidRPr="00606D58">
        <w:rPr>
          <w:rFonts w:ascii="Arial" w:hAnsi="Arial" w:cs="Arial"/>
          <w:lang w:val="en-GB" w:bidi="ar-SA"/>
        </w:rPr>
        <w:t>Kliment</w:t>
      </w:r>
      <w:proofErr w:type="spellEnd"/>
      <w:r w:rsidRPr="00606D58">
        <w:rPr>
          <w:rFonts w:ascii="Arial" w:hAnsi="Arial" w:cs="Arial"/>
          <w:lang w:val="en-GB" w:bidi="ar-SA"/>
        </w:rPr>
        <w:t xml:space="preserve"> </w:t>
      </w:r>
      <w:proofErr w:type="spellStart"/>
      <w:r w:rsidRPr="00606D58">
        <w:rPr>
          <w:rFonts w:ascii="Arial" w:hAnsi="Arial" w:cs="Arial"/>
          <w:lang w:val="en-GB" w:bidi="ar-SA"/>
        </w:rPr>
        <w:t>Ohridski</w:t>
      </w:r>
      <w:proofErr w:type="spellEnd"/>
      <w:r w:rsidRPr="00606D58">
        <w:rPr>
          <w:rFonts w:ascii="Arial" w:hAnsi="Arial" w:cs="Arial"/>
          <w:lang w:val="en-GB" w:bidi="ar-SA"/>
        </w:rPr>
        <w:t xml:space="preserve"> Faculty of pedagogy, </w:t>
      </w:r>
      <w:r w:rsidRPr="00606D58">
        <w:rPr>
          <w:rFonts w:ascii="Arial" w:hAnsi="Arial" w:cs="Arial"/>
          <w:color w:val="000000"/>
        </w:rPr>
        <w:t>Ss. Cyril and Methodius University in Skopje, Faculty of Philosophy – Skopje</w:t>
      </w:r>
      <w:r w:rsidRPr="00606D58">
        <w:rPr>
          <w:rFonts w:ascii="Arial" w:hAnsi="Arial" w:cs="Arial"/>
          <w:lang w:val="en-GB" w:bidi="ar-SA"/>
        </w:rPr>
        <w:t xml:space="preserve">, Macedonian Civic </w:t>
      </w:r>
      <w:proofErr w:type="spellStart"/>
      <w:r w:rsidRPr="00606D58">
        <w:rPr>
          <w:rFonts w:ascii="Arial" w:hAnsi="Arial" w:cs="Arial"/>
          <w:lang w:val="en-GB" w:bidi="ar-SA"/>
        </w:rPr>
        <w:t>Eduacation</w:t>
      </w:r>
      <w:proofErr w:type="spellEnd"/>
      <w:r w:rsidRPr="00606D58">
        <w:rPr>
          <w:rFonts w:ascii="Arial" w:hAnsi="Arial" w:cs="Arial"/>
          <w:lang w:val="en-GB" w:bidi="ar-SA"/>
        </w:rPr>
        <w:t xml:space="preserve"> Centre. (</w:t>
      </w:r>
      <w:proofErr w:type="spellStart"/>
      <w:r w:rsidRPr="00606D58">
        <w:rPr>
          <w:rFonts w:ascii="Arial" w:hAnsi="Arial" w:cs="Arial"/>
          <w:lang w:val="en-GB" w:bidi="ar-SA"/>
        </w:rPr>
        <w:t>pg</w:t>
      </w:r>
      <w:proofErr w:type="spellEnd"/>
      <w:r w:rsidRPr="00606D58">
        <w:rPr>
          <w:rFonts w:ascii="Arial" w:hAnsi="Arial" w:cs="Arial"/>
          <w:lang w:val="en-GB" w:bidi="ar-SA"/>
        </w:rPr>
        <w:t xml:space="preserve"> 363-376)   ISBN 978-608-238-086-5</w:t>
      </w:r>
    </w:p>
    <w:p w:rsidR="00E82696" w:rsidRPr="00606D58" w:rsidRDefault="00E82696" w:rsidP="00E82696">
      <w:pPr>
        <w:numPr>
          <w:ilvl w:val="0"/>
          <w:numId w:val="2"/>
        </w:numPr>
        <w:spacing w:after="0" w:line="0" w:lineRule="atLeast"/>
        <w:jc w:val="both"/>
        <w:rPr>
          <w:rFonts w:ascii="Arial" w:hAnsi="Arial" w:cs="Arial"/>
          <w:b/>
          <w:lang w:val="en-GB" w:bidi="ar-SA"/>
        </w:rPr>
      </w:pPr>
      <w:proofErr w:type="spellStart"/>
      <w:r w:rsidRPr="00606D58">
        <w:rPr>
          <w:rFonts w:ascii="Arial" w:hAnsi="Arial" w:cs="Arial"/>
          <w:lang w:val="en-GB" w:bidi="ar-SA"/>
        </w:rPr>
        <w:t>Tofovic-Kjamilova</w:t>
      </w:r>
      <w:proofErr w:type="spellEnd"/>
      <w:r w:rsidRPr="00606D58">
        <w:rPr>
          <w:rFonts w:ascii="Arial" w:hAnsi="Arial" w:cs="Arial"/>
          <w:lang w:val="en-GB" w:bidi="ar-SA"/>
        </w:rPr>
        <w:t>, M.,</w:t>
      </w:r>
      <w:r w:rsidRPr="00606D58">
        <w:rPr>
          <w:rFonts w:ascii="Arial" w:hAnsi="Arial" w:cs="Arial"/>
          <w:b/>
          <w:lang w:val="en-GB" w:bidi="ar-SA"/>
        </w:rPr>
        <w:t xml:space="preserve"> </w:t>
      </w:r>
      <w:proofErr w:type="spellStart"/>
      <w:r w:rsidRPr="00606D58">
        <w:rPr>
          <w:rFonts w:ascii="Arial" w:hAnsi="Arial" w:cs="Arial"/>
          <w:b/>
          <w:lang w:val="en-GB" w:bidi="ar-SA"/>
        </w:rPr>
        <w:t>Tomevska-Ilievska</w:t>
      </w:r>
      <w:proofErr w:type="spellEnd"/>
      <w:r w:rsidRPr="00606D58">
        <w:rPr>
          <w:rFonts w:ascii="Arial" w:hAnsi="Arial" w:cs="Arial"/>
          <w:b/>
          <w:lang w:val="en-GB" w:bidi="ar-SA"/>
        </w:rPr>
        <w:t xml:space="preserve">, E., </w:t>
      </w:r>
      <w:proofErr w:type="spellStart"/>
      <w:r w:rsidRPr="00606D58">
        <w:rPr>
          <w:rFonts w:ascii="Arial" w:hAnsi="Arial" w:cs="Arial"/>
          <w:lang w:val="en-GB" w:bidi="ar-SA"/>
        </w:rPr>
        <w:t>Sejdini</w:t>
      </w:r>
      <w:proofErr w:type="spellEnd"/>
      <w:r w:rsidRPr="00606D58">
        <w:rPr>
          <w:rFonts w:ascii="Arial" w:hAnsi="Arial" w:cs="Arial"/>
          <w:lang w:val="en-GB" w:bidi="ar-SA"/>
        </w:rPr>
        <w:t>, M. (2015)</w:t>
      </w:r>
      <w:r w:rsidRPr="00606D58">
        <w:rPr>
          <w:rFonts w:ascii="Arial" w:hAnsi="Arial" w:cs="Arial"/>
          <w:lang w:bidi="ar-SA"/>
        </w:rPr>
        <w:t xml:space="preserve">. </w:t>
      </w:r>
      <w:r w:rsidRPr="00606D58">
        <w:rPr>
          <w:rFonts w:ascii="Arial" w:hAnsi="Arial" w:cs="Arial"/>
          <w:lang w:val="en-GB" w:bidi="ar-SA"/>
        </w:rPr>
        <w:t xml:space="preserve">‘The Optional Status of Albanian Language in Primary Education’. (Co-author) YILDIZ International Conference on Educational Research and Social Sciences Proceedings Book: Istanbul: </w:t>
      </w:r>
      <w:proofErr w:type="spellStart"/>
      <w:r w:rsidRPr="00606D58">
        <w:rPr>
          <w:rFonts w:ascii="Arial" w:hAnsi="Arial" w:cs="Arial"/>
          <w:lang w:val="en-GB" w:bidi="ar-SA"/>
        </w:rPr>
        <w:t>Pegem</w:t>
      </w:r>
      <w:proofErr w:type="spellEnd"/>
      <w:r w:rsidRPr="00606D58">
        <w:rPr>
          <w:rFonts w:ascii="Arial" w:hAnsi="Arial" w:cs="Arial"/>
          <w:lang w:val="en-GB" w:bidi="ar-SA"/>
        </w:rPr>
        <w:t xml:space="preserve"> </w:t>
      </w:r>
      <w:proofErr w:type="spellStart"/>
      <w:r w:rsidRPr="00606D58">
        <w:rPr>
          <w:rFonts w:ascii="Arial" w:hAnsi="Arial" w:cs="Arial"/>
          <w:lang w:val="en-GB" w:bidi="ar-SA"/>
        </w:rPr>
        <w:t>Akademi</w:t>
      </w:r>
      <w:proofErr w:type="spellEnd"/>
      <w:r w:rsidRPr="00606D58">
        <w:rPr>
          <w:rFonts w:ascii="Arial" w:hAnsi="Arial" w:cs="Arial"/>
          <w:lang w:val="en-GB" w:bidi="ar-SA"/>
        </w:rPr>
        <w:t xml:space="preserve">, </w:t>
      </w:r>
      <w:proofErr w:type="spellStart"/>
      <w:r w:rsidRPr="00606D58">
        <w:rPr>
          <w:rFonts w:ascii="Arial" w:hAnsi="Arial" w:cs="Arial"/>
          <w:lang w:val="en-GB" w:bidi="ar-SA"/>
        </w:rPr>
        <w:t>Yildiz</w:t>
      </w:r>
      <w:proofErr w:type="spellEnd"/>
      <w:r w:rsidRPr="00606D58">
        <w:rPr>
          <w:rFonts w:ascii="Arial" w:hAnsi="Arial" w:cs="Arial"/>
          <w:lang w:val="en-GB" w:bidi="ar-SA"/>
        </w:rPr>
        <w:t xml:space="preserve"> Technical University. (pg. 372-382). ISBN 978-605-318-079-1</w:t>
      </w:r>
    </w:p>
    <w:p w:rsidR="00E82696" w:rsidRPr="00606D58" w:rsidRDefault="00E82696" w:rsidP="00E82696">
      <w:pPr>
        <w:numPr>
          <w:ilvl w:val="0"/>
          <w:numId w:val="2"/>
        </w:numPr>
        <w:spacing w:after="0" w:line="0" w:lineRule="atLeast"/>
        <w:jc w:val="both"/>
        <w:rPr>
          <w:rFonts w:ascii="Arial" w:hAnsi="Arial" w:cs="Arial"/>
          <w:b/>
          <w:lang w:val="en-GB" w:bidi="ar-SA"/>
        </w:rPr>
      </w:pPr>
      <w:proofErr w:type="spellStart"/>
      <w:r w:rsidRPr="00606D58">
        <w:rPr>
          <w:rFonts w:ascii="Arial" w:hAnsi="Arial" w:cs="Arial"/>
          <w:lang w:val="en-GB" w:bidi="ar-SA"/>
        </w:rPr>
        <w:t>Damovska</w:t>
      </w:r>
      <w:proofErr w:type="spellEnd"/>
      <w:r w:rsidRPr="00606D58">
        <w:rPr>
          <w:rFonts w:ascii="Arial" w:hAnsi="Arial" w:cs="Arial"/>
          <w:lang w:val="en-GB" w:bidi="ar-SA"/>
        </w:rPr>
        <w:t>, L.,</w:t>
      </w:r>
      <w:r w:rsidRPr="00606D58">
        <w:rPr>
          <w:rFonts w:ascii="Arial" w:hAnsi="Arial" w:cs="Arial"/>
          <w:b/>
          <w:lang w:val="en-GB" w:bidi="ar-SA"/>
        </w:rPr>
        <w:t xml:space="preserve"> </w:t>
      </w:r>
      <w:proofErr w:type="spellStart"/>
      <w:r w:rsidRPr="00606D58">
        <w:rPr>
          <w:rFonts w:ascii="Arial" w:hAnsi="Arial" w:cs="Arial"/>
          <w:b/>
          <w:lang w:val="en-GB" w:bidi="ar-SA"/>
        </w:rPr>
        <w:t>Tomevska-Ilievska</w:t>
      </w:r>
      <w:proofErr w:type="spellEnd"/>
      <w:r w:rsidRPr="00606D58">
        <w:rPr>
          <w:rFonts w:ascii="Arial" w:hAnsi="Arial" w:cs="Arial"/>
          <w:b/>
          <w:lang w:val="en-GB" w:bidi="ar-SA"/>
        </w:rPr>
        <w:t xml:space="preserve">, E., </w:t>
      </w:r>
      <w:proofErr w:type="spellStart"/>
      <w:r w:rsidRPr="00606D58">
        <w:rPr>
          <w:rFonts w:ascii="Arial" w:hAnsi="Arial" w:cs="Arial"/>
          <w:lang w:val="en-GB" w:bidi="ar-SA"/>
        </w:rPr>
        <w:t>Tasevska</w:t>
      </w:r>
      <w:proofErr w:type="spellEnd"/>
      <w:r w:rsidRPr="00606D58">
        <w:rPr>
          <w:rFonts w:ascii="Arial" w:hAnsi="Arial" w:cs="Arial"/>
          <w:lang w:val="en-GB" w:bidi="ar-SA"/>
        </w:rPr>
        <w:t>, A. (2014)</w:t>
      </w:r>
      <w:r w:rsidRPr="00606D58">
        <w:rPr>
          <w:rFonts w:ascii="Arial" w:hAnsi="Arial" w:cs="Arial"/>
          <w:lang w:bidi="ar-SA"/>
        </w:rPr>
        <w:t xml:space="preserve">. </w:t>
      </w:r>
      <w:r w:rsidRPr="00606D58">
        <w:rPr>
          <w:rFonts w:ascii="Arial" w:hAnsi="Arial" w:cs="Arial"/>
          <w:lang w:val="en-GB" w:bidi="ar-SA"/>
        </w:rPr>
        <w:t>‘The Conceptual and Systematic Setting of the Practical Teaching in the Republic of Macedonia (Model and Experiences)’. (Co-</w:t>
      </w:r>
      <w:proofErr w:type="gramStart"/>
      <w:r w:rsidRPr="00606D58">
        <w:rPr>
          <w:rFonts w:ascii="Arial" w:hAnsi="Arial" w:cs="Arial"/>
          <w:lang w:val="en-GB" w:bidi="ar-SA"/>
        </w:rPr>
        <w:t>author)  International</w:t>
      </w:r>
      <w:proofErr w:type="gramEnd"/>
      <w:r w:rsidRPr="00606D58">
        <w:rPr>
          <w:rFonts w:ascii="Arial" w:hAnsi="Arial" w:cs="Arial"/>
          <w:lang w:val="en-GB" w:bidi="ar-SA"/>
        </w:rPr>
        <w:t xml:space="preserve"> Journal of Cognitive Research in Science, Engineering and Education. (IJCRSEE) Vol. 2, Issue. 2, </w:t>
      </w:r>
      <w:proofErr w:type="gramStart"/>
      <w:r w:rsidRPr="00606D58">
        <w:rPr>
          <w:rFonts w:ascii="Arial" w:hAnsi="Arial" w:cs="Arial"/>
          <w:lang w:val="en-GB" w:bidi="ar-SA"/>
        </w:rPr>
        <w:t>December  2014</w:t>
      </w:r>
      <w:proofErr w:type="gramEnd"/>
      <w:r w:rsidRPr="00606D58">
        <w:rPr>
          <w:rFonts w:ascii="Arial" w:hAnsi="Arial" w:cs="Arial"/>
          <w:lang w:val="en-GB" w:bidi="ar-SA"/>
        </w:rPr>
        <w:t>. (</w:t>
      </w:r>
      <w:proofErr w:type="spellStart"/>
      <w:r w:rsidRPr="00606D58">
        <w:rPr>
          <w:rFonts w:ascii="Arial" w:hAnsi="Arial" w:cs="Arial"/>
          <w:lang w:val="en-GB" w:bidi="ar-SA"/>
        </w:rPr>
        <w:t>pg</w:t>
      </w:r>
      <w:proofErr w:type="spellEnd"/>
      <w:r w:rsidRPr="00606D58">
        <w:rPr>
          <w:rFonts w:ascii="Arial" w:hAnsi="Arial" w:cs="Arial"/>
          <w:lang w:val="en-GB" w:bidi="ar-SA"/>
        </w:rPr>
        <w:t xml:space="preserve"> 7-15) ISSN 23334-847X (Printed), ISSN 2334-8496 (Online). </w:t>
      </w:r>
      <w:hyperlink r:id="rId36" w:history="1">
        <w:r w:rsidRPr="00606D58">
          <w:rPr>
            <w:rStyle w:val="Hyperlink"/>
            <w:rFonts w:ascii="Arial" w:hAnsi="Arial" w:cs="Arial"/>
            <w:lang/>
          </w:rPr>
          <w:t>www.ijcrsee.com</w:t>
        </w:r>
      </w:hyperlink>
      <w:r w:rsidRPr="00606D58">
        <w:rPr>
          <w:rFonts w:ascii="Arial" w:hAnsi="Arial" w:cs="Arial"/>
          <w:lang w:val="en-GB" w:bidi="ar-SA"/>
        </w:rPr>
        <w:t xml:space="preserve"> </w:t>
      </w:r>
      <w:hyperlink r:id="rId37" w:history="1">
        <w:r w:rsidRPr="00606D58">
          <w:rPr>
            <w:rStyle w:val="Hyperlink"/>
            <w:rFonts w:ascii="Arial" w:hAnsi="Arial" w:cs="Arial"/>
            <w:lang/>
          </w:rPr>
          <w:t>Global Impact Factor for 2013=0.514</w:t>
        </w:r>
      </w:hyperlink>
      <w:r w:rsidRPr="00606D58">
        <w:rPr>
          <w:rFonts w:ascii="Arial" w:hAnsi="Arial" w:cs="Arial"/>
          <w:lang w:val="en-GB" w:bidi="ar-SA"/>
        </w:rPr>
        <w:t xml:space="preserve">. </w:t>
      </w:r>
      <w:r w:rsidRPr="00606D58">
        <w:rPr>
          <w:rFonts w:ascii="Arial" w:hAnsi="Arial" w:cs="Arial"/>
          <w:lang w:val="en-GB" w:bidi="ar-SA"/>
        </w:rPr>
        <w:fldChar w:fldCharType="begin"/>
      </w:r>
      <w:r w:rsidRPr="00606D58">
        <w:rPr>
          <w:rFonts w:ascii="Arial" w:hAnsi="Arial" w:cs="Arial"/>
          <w:lang w:val="en-GB" w:bidi="ar-SA"/>
        </w:rPr>
        <w:instrText xml:space="preserve"> HYPERLINK "http://www.sjif.inno-space.org/passport.php?id=2526"</w:instrText>
      </w:r>
      <w:r w:rsidRPr="00606D58">
        <w:rPr>
          <w:rFonts w:ascii="Arial" w:hAnsi="Arial" w:cs="Arial"/>
          <w:lang w:val="en-GB" w:bidi="ar-SA"/>
        </w:rPr>
      </w:r>
      <w:r w:rsidRPr="00606D58">
        <w:rPr>
          <w:rFonts w:ascii="Arial" w:hAnsi="Arial" w:cs="Arial"/>
          <w:lang w:val="en-GB" w:bidi="ar-SA"/>
        </w:rPr>
        <w:fldChar w:fldCharType="separate"/>
      </w:r>
      <w:r w:rsidRPr="00606D58">
        <w:rPr>
          <w:rStyle w:val="Hyperlink"/>
          <w:rFonts w:ascii="Arial" w:hAnsi="Arial" w:cs="Arial"/>
          <w:lang/>
        </w:rPr>
        <w:t>Scientific Journal Impact Factor Value for 2012 = 3.459</w:t>
      </w:r>
      <w:r w:rsidRPr="00606D58">
        <w:rPr>
          <w:rFonts w:ascii="Arial" w:hAnsi="Arial" w:cs="Arial"/>
          <w:lang w:bidi="ar-SA"/>
        </w:rPr>
        <w:fldChar w:fldCharType="end"/>
      </w:r>
      <w:r w:rsidRPr="00606D58">
        <w:rPr>
          <w:rFonts w:ascii="Arial" w:hAnsi="Arial" w:cs="Arial"/>
          <w:lang w:val="en-GB" w:bidi="ar-SA"/>
        </w:rPr>
        <w:t xml:space="preserve">. </w:t>
      </w:r>
      <w:hyperlink r:id="rId38" w:history="1">
        <w:r w:rsidRPr="00606D58">
          <w:rPr>
            <w:rStyle w:val="Hyperlink"/>
            <w:rFonts w:ascii="Arial" w:hAnsi="Arial" w:cs="Arial"/>
            <w:lang/>
          </w:rPr>
          <w:t> IC Journals Master List 2012 - ICV 2012: 5.31</w:t>
        </w:r>
      </w:hyperlink>
      <w:r w:rsidRPr="00606D58">
        <w:rPr>
          <w:rFonts w:ascii="Arial" w:hAnsi="Arial" w:cs="Arial"/>
          <w:lang w:val="en-GB" w:bidi="ar-SA"/>
        </w:rPr>
        <w:t>, (2014).</w:t>
      </w:r>
      <w:r w:rsidRPr="00606D58">
        <w:rPr>
          <w:rFonts w:ascii="Arial" w:hAnsi="Arial" w:cs="Arial"/>
          <w:lang w:bidi="ar-SA"/>
        </w:rPr>
        <w:t xml:space="preserve"> </w:t>
      </w:r>
      <w:r w:rsidRPr="00606D58">
        <w:rPr>
          <w:rFonts w:ascii="Arial" w:hAnsi="Arial" w:cs="Arial"/>
          <w:lang w:bidi="ar-SA"/>
        </w:rPr>
        <w:fldChar w:fldCharType="begin"/>
      </w:r>
      <w:r w:rsidRPr="00606D58">
        <w:rPr>
          <w:rFonts w:ascii="Arial" w:hAnsi="Arial" w:cs="Arial"/>
          <w:lang w:bidi="ar-SA"/>
        </w:rPr>
        <w:instrText xml:space="preserve"> HYPERLINK "https://repository.ukim.mk/entities/publication/a8667b46-da3c-42f4-8047-d9643e366e40" </w:instrText>
      </w:r>
      <w:r w:rsidRPr="00606D58">
        <w:rPr>
          <w:rFonts w:ascii="Arial" w:hAnsi="Arial" w:cs="Arial"/>
          <w:lang w:bidi="ar-SA"/>
        </w:rPr>
        <w:fldChar w:fldCharType="separate"/>
      </w:r>
      <w:r w:rsidRPr="00606D58">
        <w:rPr>
          <w:rStyle w:val="Hyperlink"/>
          <w:rFonts w:ascii="Arial" w:hAnsi="Arial" w:cs="Arial"/>
          <w:lang w:bidi="ar-SA"/>
        </w:rPr>
        <w:t>https://repository.ukim.mk/entities/publication/a8667b46-da3c-42f4-8047-d9643e366e40</w:t>
      </w:r>
      <w:r w:rsidRPr="00606D58">
        <w:rPr>
          <w:rFonts w:ascii="Arial" w:hAnsi="Arial" w:cs="Arial"/>
          <w:lang w:bidi="ar-SA"/>
        </w:rPr>
        <w:fldChar w:fldCharType="end"/>
      </w:r>
      <w:r w:rsidRPr="00606D58">
        <w:rPr>
          <w:rFonts w:ascii="Arial" w:hAnsi="Arial" w:cs="Arial"/>
          <w:lang w:bidi="ar-SA"/>
        </w:rPr>
        <w:t xml:space="preserve"> </w:t>
      </w:r>
    </w:p>
    <w:p w:rsidR="00E82696" w:rsidRPr="00606D58" w:rsidRDefault="00E82696" w:rsidP="00E82696">
      <w:pPr>
        <w:numPr>
          <w:ilvl w:val="0"/>
          <w:numId w:val="2"/>
        </w:numPr>
        <w:spacing w:after="0" w:line="0" w:lineRule="atLeast"/>
        <w:jc w:val="both"/>
        <w:rPr>
          <w:rFonts w:ascii="Arial" w:hAnsi="Arial" w:cs="Arial"/>
          <w:b/>
          <w:lang w:val="en-GB" w:bidi="ar-SA"/>
        </w:rPr>
      </w:pPr>
      <w:proofErr w:type="spellStart"/>
      <w:r w:rsidRPr="00606D58">
        <w:rPr>
          <w:rFonts w:ascii="Arial" w:hAnsi="Arial" w:cs="Arial"/>
          <w:lang w:val="en-GB" w:bidi="ar-SA"/>
        </w:rPr>
        <w:t>Велковски</w:t>
      </w:r>
      <w:proofErr w:type="spellEnd"/>
      <w:r w:rsidRPr="00606D58">
        <w:rPr>
          <w:rFonts w:ascii="Arial" w:hAnsi="Arial" w:cs="Arial"/>
          <w:lang w:val="en-GB" w:bidi="ar-SA"/>
        </w:rPr>
        <w:t>, З.,</w:t>
      </w:r>
      <w:r w:rsidRPr="00606D58">
        <w:rPr>
          <w:rFonts w:ascii="Arial" w:hAnsi="Arial" w:cs="Arial"/>
          <w:b/>
          <w:lang w:val="en-GB" w:bidi="ar-SA"/>
        </w:rPr>
        <w:t xml:space="preserve"> </w:t>
      </w:r>
      <w:proofErr w:type="spellStart"/>
      <w:r w:rsidRPr="00606D58">
        <w:rPr>
          <w:rFonts w:ascii="Arial" w:hAnsi="Arial" w:cs="Arial"/>
          <w:b/>
          <w:lang w:val="en-GB" w:bidi="ar-SA"/>
        </w:rPr>
        <w:t>Томевска-Илиевска</w:t>
      </w:r>
      <w:proofErr w:type="spellEnd"/>
      <w:r w:rsidRPr="00606D58">
        <w:rPr>
          <w:rFonts w:ascii="Arial" w:hAnsi="Arial" w:cs="Arial"/>
          <w:b/>
          <w:lang w:bidi="ar-SA"/>
        </w:rPr>
        <w:t>, Е.,</w:t>
      </w:r>
      <w:r w:rsidRPr="00606D58">
        <w:rPr>
          <w:rFonts w:ascii="Arial" w:hAnsi="Arial" w:cs="Arial"/>
          <w:lang w:val="en-GB" w:bidi="ar-SA"/>
        </w:rPr>
        <w:t xml:space="preserve"> </w:t>
      </w:r>
      <w:proofErr w:type="spellStart"/>
      <w:r w:rsidRPr="00606D58">
        <w:rPr>
          <w:rFonts w:ascii="Arial" w:hAnsi="Arial" w:cs="Arial"/>
          <w:lang w:val="en-GB" w:bidi="ar-SA"/>
        </w:rPr>
        <w:t>Ризова</w:t>
      </w:r>
      <w:proofErr w:type="spellEnd"/>
      <w:r w:rsidRPr="00606D58">
        <w:rPr>
          <w:rFonts w:ascii="Arial" w:hAnsi="Arial" w:cs="Arial"/>
          <w:lang w:val="en-GB" w:bidi="ar-SA"/>
        </w:rPr>
        <w:t>, Е. (2014). '</w:t>
      </w:r>
      <w:proofErr w:type="spellStart"/>
      <w:r w:rsidRPr="00606D58">
        <w:rPr>
          <w:rFonts w:ascii="Arial" w:hAnsi="Arial" w:cs="Arial"/>
          <w:lang w:val="en-GB" w:bidi="ar-SA"/>
        </w:rPr>
        <w:t>Стручното</w:t>
      </w:r>
      <w:proofErr w:type="spellEnd"/>
      <w:r w:rsidRPr="00606D58">
        <w:rPr>
          <w:rFonts w:ascii="Arial" w:hAnsi="Arial" w:cs="Arial"/>
          <w:lang w:val="en-GB" w:bidi="ar-SA"/>
        </w:rPr>
        <w:t xml:space="preserve"> </w:t>
      </w:r>
      <w:proofErr w:type="spellStart"/>
      <w:r w:rsidRPr="00606D58">
        <w:rPr>
          <w:rFonts w:ascii="Arial" w:hAnsi="Arial" w:cs="Arial"/>
          <w:lang w:val="en-GB" w:bidi="ar-SA"/>
        </w:rPr>
        <w:t>образование</w:t>
      </w:r>
      <w:proofErr w:type="spellEnd"/>
      <w:r w:rsidRPr="00606D58">
        <w:rPr>
          <w:rFonts w:ascii="Arial" w:hAnsi="Arial" w:cs="Arial"/>
          <w:lang w:val="en-GB" w:bidi="ar-SA"/>
        </w:rPr>
        <w:t xml:space="preserve"> и </w:t>
      </w:r>
      <w:proofErr w:type="spellStart"/>
      <w:r w:rsidRPr="00606D58">
        <w:rPr>
          <w:rFonts w:ascii="Arial" w:hAnsi="Arial" w:cs="Arial"/>
          <w:lang w:val="en-GB" w:bidi="ar-SA"/>
        </w:rPr>
        <w:t>учениците</w:t>
      </w:r>
      <w:proofErr w:type="spellEnd"/>
      <w:r w:rsidRPr="00606D58">
        <w:rPr>
          <w:rFonts w:ascii="Arial" w:hAnsi="Arial" w:cs="Arial"/>
          <w:lang w:val="en-GB" w:bidi="ar-SA"/>
        </w:rPr>
        <w:t xml:space="preserve"> </w:t>
      </w:r>
      <w:proofErr w:type="spellStart"/>
      <w:r w:rsidRPr="00606D58">
        <w:rPr>
          <w:rFonts w:ascii="Arial" w:hAnsi="Arial" w:cs="Arial"/>
          <w:lang w:val="en-GB" w:bidi="ar-SA"/>
        </w:rPr>
        <w:t>со</w:t>
      </w:r>
      <w:proofErr w:type="spellEnd"/>
      <w:r w:rsidRPr="00606D58">
        <w:rPr>
          <w:rFonts w:ascii="Arial" w:hAnsi="Arial" w:cs="Arial"/>
          <w:lang w:val="en-GB" w:bidi="ar-SA"/>
        </w:rPr>
        <w:t xml:space="preserve"> </w:t>
      </w:r>
      <w:proofErr w:type="spellStart"/>
      <w:r w:rsidRPr="00606D58">
        <w:rPr>
          <w:rFonts w:ascii="Arial" w:hAnsi="Arial" w:cs="Arial"/>
          <w:lang w:val="en-GB" w:bidi="ar-SA"/>
        </w:rPr>
        <w:t>посебни</w:t>
      </w:r>
      <w:proofErr w:type="spellEnd"/>
      <w:r w:rsidRPr="00606D58">
        <w:rPr>
          <w:rFonts w:ascii="Arial" w:hAnsi="Arial" w:cs="Arial"/>
          <w:lang w:val="en-GB" w:bidi="ar-SA"/>
        </w:rPr>
        <w:t xml:space="preserve"> </w:t>
      </w:r>
      <w:proofErr w:type="spellStart"/>
      <w:r w:rsidRPr="00606D58">
        <w:rPr>
          <w:rFonts w:ascii="Arial" w:hAnsi="Arial" w:cs="Arial"/>
          <w:lang w:val="en-GB" w:bidi="ar-SA"/>
        </w:rPr>
        <w:t>образовни</w:t>
      </w:r>
      <w:proofErr w:type="spellEnd"/>
      <w:r w:rsidRPr="00606D58">
        <w:rPr>
          <w:rFonts w:ascii="Arial" w:hAnsi="Arial" w:cs="Arial"/>
          <w:lang w:val="en-GB" w:bidi="ar-SA"/>
        </w:rPr>
        <w:t xml:space="preserve"> </w:t>
      </w:r>
      <w:proofErr w:type="spellStart"/>
      <w:r w:rsidRPr="00606D58">
        <w:rPr>
          <w:rFonts w:ascii="Arial" w:hAnsi="Arial" w:cs="Arial"/>
          <w:lang w:val="en-GB" w:bidi="ar-SA"/>
        </w:rPr>
        <w:t>потреби</w:t>
      </w:r>
      <w:proofErr w:type="spellEnd"/>
      <w:r w:rsidRPr="00606D58">
        <w:rPr>
          <w:rFonts w:ascii="Arial" w:hAnsi="Arial" w:cs="Arial"/>
          <w:lang w:val="en-GB" w:bidi="ar-SA"/>
        </w:rPr>
        <w:t xml:space="preserve">'. </w:t>
      </w:r>
      <w:proofErr w:type="spellStart"/>
      <w:r w:rsidRPr="00606D58">
        <w:rPr>
          <w:rFonts w:ascii="Arial" w:hAnsi="Arial" w:cs="Arial"/>
          <w:lang w:val="en-GB" w:bidi="ar-SA"/>
        </w:rPr>
        <w:t>Четврта</w:t>
      </w:r>
      <w:proofErr w:type="spellEnd"/>
      <w:r w:rsidRPr="00606D58">
        <w:rPr>
          <w:rFonts w:ascii="Arial" w:hAnsi="Arial" w:cs="Arial"/>
          <w:lang w:val="en-GB" w:bidi="ar-SA"/>
        </w:rPr>
        <w:t xml:space="preserve"> </w:t>
      </w:r>
      <w:proofErr w:type="spellStart"/>
      <w:r w:rsidRPr="00606D58">
        <w:rPr>
          <w:rFonts w:ascii="Arial" w:hAnsi="Arial" w:cs="Arial"/>
          <w:lang w:val="en-GB" w:bidi="ar-SA"/>
        </w:rPr>
        <w:t>меѓународна</w:t>
      </w:r>
      <w:proofErr w:type="spellEnd"/>
      <w:r w:rsidRPr="00606D58">
        <w:rPr>
          <w:rFonts w:ascii="Arial" w:hAnsi="Arial" w:cs="Arial"/>
          <w:lang w:val="en-GB" w:bidi="ar-SA"/>
        </w:rPr>
        <w:t xml:space="preserve"> </w:t>
      </w:r>
      <w:proofErr w:type="spellStart"/>
      <w:r w:rsidRPr="00606D58">
        <w:rPr>
          <w:rFonts w:ascii="Arial" w:hAnsi="Arial" w:cs="Arial"/>
          <w:lang w:val="en-GB" w:bidi="ar-SA"/>
        </w:rPr>
        <w:t>конференција</w:t>
      </w:r>
      <w:proofErr w:type="spellEnd"/>
      <w:r w:rsidRPr="00606D58">
        <w:rPr>
          <w:rFonts w:ascii="Arial" w:hAnsi="Arial" w:cs="Arial"/>
          <w:lang w:val="en-GB" w:bidi="ar-SA"/>
        </w:rPr>
        <w:t xml:space="preserve"> – „</w:t>
      </w:r>
      <w:proofErr w:type="spellStart"/>
      <w:r w:rsidRPr="00606D58">
        <w:rPr>
          <w:rFonts w:ascii="Arial" w:hAnsi="Arial" w:cs="Arial"/>
          <w:lang w:val="en-GB" w:bidi="ar-SA"/>
        </w:rPr>
        <w:t>Современи</w:t>
      </w:r>
      <w:proofErr w:type="spellEnd"/>
      <w:r w:rsidRPr="00606D58">
        <w:rPr>
          <w:rFonts w:ascii="Arial" w:hAnsi="Arial" w:cs="Arial"/>
          <w:lang w:val="en-GB" w:bidi="ar-SA"/>
        </w:rPr>
        <w:t xml:space="preserve"> </w:t>
      </w:r>
      <w:proofErr w:type="spellStart"/>
      <w:r w:rsidRPr="00606D58">
        <w:rPr>
          <w:rFonts w:ascii="Arial" w:hAnsi="Arial" w:cs="Arial"/>
          <w:lang w:val="en-GB" w:bidi="ar-SA"/>
        </w:rPr>
        <w:t>аспекти</w:t>
      </w:r>
      <w:proofErr w:type="spellEnd"/>
      <w:r w:rsidRPr="00606D58">
        <w:rPr>
          <w:rFonts w:ascii="Arial" w:hAnsi="Arial" w:cs="Arial"/>
          <w:lang w:val="en-GB" w:bidi="ar-SA"/>
        </w:rPr>
        <w:t xml:space="preserve"> </w:t>
      </w:r>
      <w:proofErr w:type="spellStart"/>
      <w:r w:rsidRPr="00606D58">
        <w:rPr>
          <w:rFonts w:ascii="Arial" w:hAnsi="Arial" w:cs="Arial"/>
          <w:lang w:val="en-GB" w:bidi="ar-SA"/>
        </w:rPr>
        <w:t>на</w:t>
      </w:r>
      <w:proofErr w:type="spellEnd"/>
      <w:r w:rsidRPr="00606D58">
        <w:rPr>
          <w:rFonts w:ascii="Arial" w:hAnsi="Arial" w:cs="Arial"/>
          <w:lang w:val="en-GB" w:bidi="ar-SA"/>
        </w:rPr>
        <w:t xml:space="preserve"> </w:t>
      </w:r>
      <w:proofErr w:type="spellStart"/>
      <w:r w:rsidRPr="00606D58">
        <w:rPr>
          <w:rFonts w:ascii="Arial" w:hAnsi="Arial" w:cs="Arial"/>
          <w:lang w:val="en-GB" w:bidi="ar-SA"/>
        </w:rPr>
        <w:t>специјалната</w:t>
      </w:r>
      <w:proofErr w:type="spellEnd"/>
      <w:r w:rsidRPr="00606D58">
        <w:rPr>
          <w:rFonts w:ascii="Arial" w:hAnsi="Arial" w:cs="Arial"/>
          <w:lang w:val="en-GB" w:bidi="ar-SA"/>
        </w:rPr>
        <w:t xml:space="preserve"> </w:t>
      </w:r>
      <w:proofErr w:type="spellStart"/>
      <w:r w:rsidRPr="00606D58">
        <w:rPr>
          <w:rFonts w:ascii="Arial" w:hAnsi="Arial" w:cs="Arial"/>
          <w:lang w:val="en-GB" w:bidi="ar-SA"/>
        </w:rPr>
        <w:t>едукација</w:t>
      </w:r>
      <w:proofErr w:type="spellEnd"/>
      <w:r w:rsidRPr="00606D58">
        <w:rPr>
          <w:rFonts w:ascii="Arial" w:hAnsi="Arial" w:cs="Arial"/>
          <w:lang w:val="en-GB" w:bidi="ar-SA"/>
        </w:rPr>
        <w:t xml:space="preserve"> и </w:t>
      </w:r>
      <w:proofErr w:type="spellStart"/>
      <w:r w:rsidRPr="00606D58">
        <w:rPr>
          <w:rFonts w:ascii="Arial" w:hAnsi="Arial" w:cs="Arial"/>
          <w:lang w:val="en-GB" w:bidi="ar-SA"/>
        </w:rPr>
        <w:t>рехабилитација</w:t>
      </w:r>
      <w:proofErr w:type="spellEnd"/>
      <w:r w:rsidRPr="00606D58">
        <w:rPr>
          <w:rFonts w:ascii="Arial" w:hAnsi="Arial" w:cs="Arial"/>
          <w:lang w:val="en-GB" w:bidi="ar-SA"/>
        </w:rPr>
        <w:t xml:space="preserve"> </w:t>
      </w:r>
      <w:proofErr w:type="spellStart"/>
      <w:r w:rsidRPr="00606D58">
        <w:rPr>
          <w:rFonts w:ascii="Arial" w:hAnsi="Arial" w:cs="Arial"/>
          <w:lang w:val="en-GB" w:bidi="ar-SA"/>
        </w:rPr>
        <w:t>на</w:t>
      </w:r>
      <w:proofErr w:type="spellEnd"/>
      <w:r w:rsidRPr="00606D58">
        <w:rPr>
          <w:rFonts w:ascii="Arial" w:hAnsi="Arial" w:cs="Arial"/>
          <w:lang w:val="en-GB" w:bidi="ar-SA"/>
        </w:rPr>
        <w:t xml:space="preserve"> </w:t>
      </w:r>
      <w:proofErr w:type="spellStart"/>
      <w:r w:rsidRPr="00606D58">
        <w:rPr>
          <w:rFonts w:ascii="Arial" w:hAnsi="Arial" w:cs="Arial"/>
          <w:lang w:val="en-GB" w:bidi="ar-SA"/>
        </w:rPr>
        <w:t>лица</w:t>
      </w:r>
      <w:proofErr w:type="spellEnd"/>
      <w:r w:rsidRPr="00606D58">
        <w:rPr>
          <w:rFonts w:ascii="Arial" w:hAnsi="Arial" w:cs="Arial"/>
          <w:lang w:val="en-GB" w:bidi="ar-SA"/>
        </w:rPr>
        <w:t xml:space="preserve"> </w:t>
      </w:r>
      <w:proofErr w:type="spellStart"/>
      <w:r w:rsidRPr="00606D58">
        <w:rPr>
          <w:rFonts w:ascii="Arial" w:hAnsi="Arial" w:cs="Arial"/>
          <w:lang w:val="en-GB" w:bidi="ar-SA"/>
        </w:rPr>
        <w:t>со</w:t>
      </w:r>
      <w:proofErr w:type="spellEnd"/>
      <w:r w:rsidRPr="00606D58">
        <w:rPr>
          <w:rFonts w:ascii="Arial" w:hAnsi="Arial" w:cs="Arial"/>
          <w:lang w:val="en-GB" w:bidi="ar-SA"/>
        </w:rPr>
        <w:t xml:space="preserve"> </w:t>
      </w:r>
      <w:proofErr w:type="spellStart"/>
      <w:proofErr w:type="gramStart"/>
      <w:r w:rsidRPr="00606D58">
        <w:rPr>
          <w:rFonts w:ascii="Arial" w:hAnsi="Arial" w:cs="Arial"/>
          <w:lang w:val="en-GB" w:bidi="ar-SA"/>
        </w:rPr>
        <w:t>инвалидност</w:t>
      </w:r>
      <w:proofErr w:type="spellEnd"/>
      <w:r w:rsidRPr="00606D58">
        <w:rPr>
          <w:rFonts w:ascii="Arial" w:hAnsi="Arial" w:cs="Arial"/>
          <w:lang w:val="en-GB" w:bidi="ar-SA"/>
        </w:rPr>
        <w:t>“</w:t>
      </w:r>
      <w:proofErr w:type="gramEnd"/>
      <w:r w:rsidRPr="00606D58">
        <w:rPr>
          <w:rFonts w:ascii="Arial" w:hAnsi="Arial" w:cs="Arial"/>
          <w:lang w:val="en-GB" w:bidi="ar-SA"/>
        </w:rPr>
        <w:t xml:space="preserve">. </w:t>
      </w:r>
      <w:proofErr w:type="spellStart"/>
      <w:r w:rsidRPr="00606D58">
        <w:rPr>
          <w:rFonts w:ascii="Arial" w:hAnsi="Arial" w:cs="Arial"/>
          <w:lang w:val="en-GB" w:bidi="ar-SA"/>
        </w:rPr>
        <w:t>Зборник</w:t>
      </w:r>
      <w:proofErr w:type="spellEnd"/>
      <w:r w:rsidRPr="00606D58">
        <w:rPr>
          <w:rFonts w:ascii="Arial" w:hAnsi="Arial" w:cs="Arial"/>
          <w:lang w:val="en-GB" w:bidi="ar-SA"/>
        </w:rPr>
        <w:t xml:space="preserve"> </w:t>
      </w:r>
      <w:proofErr w:type="spellStart"/>
      <w:r w:rsidRPr="00606D58">
        <w:rPr>
          <w:rFonts w:ascii="Arial" w:hAnsi="Arial" w:cs="Arial"/>
          <w:lang w:val="en-GB" w:bidi="ar-SA"/>
        </w:rPr>
        <w:t>на</w:t>
      </w:r>
      <w:proofErr w:type="spellEnd"/>
      <w:r w:rsidRPr="00606D58">
        <w:rPr>
          <w:rFonts w:ascii="Arial" w:hAnsi="Arial" w:cs="Arial"/>
          <w:lang w:val="en-GB" w:bidi="ar-SA"/>
        </w:rPr>
        <w:t xml:space="preserve"> </w:t>
      </w:r>
      <w:proofErr w:type="spellStart"/>
      <w:r w:rsidRPr="00606D58">
        <w:rPr>
          <w:rFonts w:ascii="Arial" w:hAnsi="Arial" w:cs="Arial"/>
          <w:lang w:val="en-GB" w:bidi="ar-SA"/>
        </w:rPr>
        <w:t>трудови</w:t>
      </w:r>
      <w:proofErr w:type="spellEnd"/>
      <w:r w:rsidRPr="00606D58">
        <w:rPr>
          <w:rFonts w:ascii="Arial" w:hAnsi="Arial" w:cs="Arial"/>
          <w:lang w:val="en-GB" w:bidi="ar-SA"/>
        </w:rPr>
        <w:t xml:space="preserve">. </w:t>
      </w:r>
      <w:proofErr w:type="spellStart"/>
      <w:r w:rsidRPr="00606D58">
        <w:rPr>
          <w:rFonts w:ascii="Arial" w:hAnsi="Arial" w:cs="Arial"/>
          <w:lang w:val="en-GB" w:bidi="ar-SA"/>
        </w:rPr>
        <w:t>Филозофски</w:t>
      </w:r>
      <w:proofErr w:type="spellEnd"/>
      <w:r w:rsidRPr="00606D58">
        <w:rPr>
          <w:rFonts w:ascii="Arial" w:hAnsi="Arial" w:cs="Arial"/>
          <w:lang w:val="en-GB" w:bidi="ar-SA"/>
        </w:rPr>
        <w:t xml:space="preserve"> </w:t>
      </w:r>
      <w:proofErr w:type="spellStart"/>
      <w:r w:rsidRPr="00606D58">
        <w:rPr>
          <w:rFonts w:ascii="Arial" w:hAnsi="Arial" w:cs="Arial"/>
          <w:lang w:val="en-GB" w:bidi="ar-SA"/>
        </w:rPr>
        <w:t>факултет</w:t>
      </w:r>
      <w:proofErr w:type="spellEnd"/>
      <w:r w:rsidRPr="00606D58">
        <w:rPr>
          <w:rFonts w:ascii="Arial" w:hAnsi="Arial" w:cs="Arial"/>
          <w:lang w:bidi="ar-SA"/>
        </w:rPr>
        <w:t xml:space="preserve"> - Скопје</w:t>
      </w:r>
      <w:r w:rsidRPr="00606D58">
        <w:rPr>
          <w:rFonts w:ascii="Arial" w:hAnsi="Arial" w:cs="Arial"/>
          <w:lang w:val="en-GB" w:bidi="ar-SA"/>
        </w:rPr>
        <w:t xml:space="preserve">, </w:t>
      </w:r>
      <w:proofErr w:type="spellStart"/>
      <w:r w:rsidRPr="00606D58">
        <w:rPr>
          <w:rFonts w:ascii="Arial" w:hAnsi="Arial" w:cs="Arial"/>
          <w:lang w:val="en-GB" w:bidi="ar-SA"/>
        </w:rPr>
        <w:t>Институт</w:t>
      </w:r>
      <w:proofErr w:type="spellEnd"/>
      <w:r w:rsidRPr="00606D58">
        <w:rPr>
          <w:rFonts w:ascii="Arial" w:hAnsi="Arial" w:cs="Arial"/>
          <w:lang w:val="en-GB" w:bidi="ar-SA"/>
        </w:rPr>
        <w:t xml:space="preserve"> </w:t>
      </w:r>
      <w:proofErr w:type="spellStart"/>
      <w:r w:rsidRPr="00606D58">
        <w:rPr>
          <w:rFonts w:ascii="Arial" w:hAnsi="Arial" w:cs="Arial"/>
          <w:lang w:val="en-GB" w:bidi="ar-SA"/>
        </w:rPr>
        <w:t>за</w:t>
      </w:r>
      <w:proofErr w:type="spellEnd"/>
      <w:r w:rsidRPr="00606D58">
        <w:rPr>
          <w:rFonts w:ascii="Arial" w:hAnsi="Arial" w:cs="Arial"/>
          <w:lang w:val="en-GB" w:bidi="ar-SA"/>
        </w:rPr>
        <w:t xml:space="preserve"> </w:t>
      </w:r>
      <w:proofErr w:type="spellStart"/>
      <w:r w:rsidRPr="00606D58">
        <w:rPr>
          <w:rFonts w:ascii="Arial" w:hAnsi="Arial" w:cs="Arial"/>
          <w:lang w:val="en-GB" w:bidi="ar-SA"/>
        </w:rPr>
        <w:t>дефектологија-Скопје</w:t>
      </w:r>
      <w:proofErr w:type="spellEnd"/>
      <w:r w:rsidRPr="00606D58">
        <w:rPr>
          <w:rFonts w:ascii="Arial" w:hAnsi="Arial" w:cs="Arial"/>
          <w:lang w:val="en-GB" w:bidi="ar-SA"/>
        </w:rPr>
        <w:t xml:space="preserve">. (409-418 </w:t>
      </w:r>
      <w:proofErr w:type="spellStart"/>
      <w:r w:rsidRPr="00606D58">
        <w:rPr>
          <w:rFonts w:ascii="Arial" w:hAnsi="Arial" w:cs="Arial"/>
          <w:lang w:val="en-GB" w:bidi="ar-SA"/>
        </w:rPr>
        <w:t>стр</w:t>
      </w:r>
      <w:proofErr w:type="spellEnd"/>
      <w:r w:rsidRPr="00606D58">
        <w:rPr>
          <w:rFonts w:ascii="Arial" w:hAnsi="Arial" w:cs="Arial"/>
          <w:lang w:val="en-GB" w:bidi="ar-SA"/>
        </w:rPr>
        <w:t>.) ISBN 978-608-238-050-6.</w:t>
      </w:r>
      <w:r w:rsidRPr="00606D58">
        <w:rPr>
          <w:rFonts w:ascii="Arial" w:hAnsi="Arial" w:cs="Arial"/>
          <w:lang w:bidi="ar-SA"/>
        </w:rPr>
        <w:t xml:space="preserve"> </w:t>
      </w:r>
      <w:hyperlink r:id="rId39" w:history="1">
        <w:r w:rsidRPr="00606D58">
          <w:rPr>
            <w:rStyle w:val="Hyperlink"/>
            <w:rFonts w:ascii="Arial" w:hAnsi="Arial" w:cs="Arial"/>
            <w:lang w:bidi="ar-SA"/>
          </w:rPr>
          <w:t>https://repository.ukim.mk/entities/publication/9c10020b-250a-4a01-8950-4e7b3f3626ba</w:t>
        </w:r>
      </w:hyperlink>
      <w:r w:rsidRPr="00606D58">
        <w:rPr>
          <w:rFonts w:ascii="Arial" w:hAnsi="Arial" w:cs="Arial"/>
          <w:lang w:bidi="ar-SA"/>
        </w:rPr>
        <w:t xml:space="preserve"> </w:t>
      </w:r>
    </w:p>
    <w:p w:rsidR="00E82696" w:rsidRPr="00606D58" w:rsidRDefault="00E82696" w:rsidP="00E82696">
      <w:pPr>
        <w:numPr>
          <w:ilvl w:val="0"/>
          <w:numId w:val="2"/>
        </w:numPr>
        <w:spacing w:after="0" w:line="0" w:lineRule="atLeast"/>
        <w:jc w:val="both"/>
        <w:rPr>
          <w:rFonts w:ascii="Arial" w:hAnsi="Arial" w:cs="Arial"/>
          <w:b/>
          <w:lang w:val="en-GB" w:bidi="ar-SA"/>
        </w:rPr>
      </w:pPr>
      <w:proofErr w:type="spellStart"/>
      <w:r w:rsidRPr="00606D58">
        <w:rPr>
          <w:rFonts w:ascii="Arial" w:hAnsi="Arial" w:cs="Arial"/>
          <w:lang w:val="en-GB" w:bidi="ar-SA"/>
        </w:rPr>
        <w:t>Tofovic-Kjamilova</w:t>
      </w:r>
      <w:proofErr w:type="spellEnd"/>
      <w:r w:rsidRPr="00606D58">
        <w:rPr>
          <w:rFonts w:ascii="Arial" w:hAnsi="Arial" w:cs="Arial"/>
          <w:lang w:val="en-GB" w:bidi="ar-SA"/>
        </w:rPr>
        <w:t>, M.,</w:t>
      </w:r>
      <w:r w:rsidRPr="00606D58">
        <w:rPr>
          <w:rFonts w:ascii="Arial" w:hAnsi="Arial" w:cs="Arial"/>
          <w:b/>
          <w:lang w:val="en-GB" w:bidi="ar-SA"/>
        </w:rPr>
        <w:t xml:space="preserve"> </w:t>
      </w:r>
      <w:proofErr w:type="spellStart"/>
      <w:r w:rsidRPr="00606D58">
        <w:rPr>
          <w:rFonts w:ascii="Arial" w:hAnsi="Arial" w:cs="Arial"/>
          <w:b/>
          <w:lang w:val="en-GB" w:bidi="ar-SA"/>
        </w:rPr>
        <w:t>Tomevska-Ilievska</w:t>
      </w:r>
      <w:proofErr w:type="spellEnd"/>
      <w:r w:rsidRPr="00606D58">
        <w:rPr>
          <w:rFonts w:ascii="Arial" w:hAnsi="Arial" w:cs="Arial"/>
          <w:b/>
          <w:lang w:val="en-GB" w:bidi="ar-SA"/>
        </w:rPr>
        <w:t xml:space="preserve">, E. </w:t>
      </w:r>
      <w:r w:rsidRPr="00606D58">
        <w:rPr>
          <w:rFonts w:ascii="Arial" w:hAnsi="Arial" w:cs="Arial"/>
          <w:lang w:val="en-GB" w:bidi="ar-SA"/>
        </w:rPr>
        <w:t>(2013)</w:t>
      </w:r>
      <w:r w:rsidRPr="00606D58">
        <w:rPr>
          <w:rFonts w:ascii="Arial" w:hAnsi="Arial" w:cs="Arial"/>
          <w:lang w:bidi="ar-SA"/>
        </w:rPr>
        <w:t>.</w:t>
      </w:r>
      <w:r w:rsidRPr="00606D58">
        <w:rPr>
          <w:rFonts w:ascii="Arial" w:hAnsi="Arial" w:cs="Arial"/>
          <w:lang w:val="en-GB" w:bidi="ar-SA"/>
        </w:rPr>
        <w:t xml:space="preserve"> ‘Development of Language Literacy – States and Perspectives in the Republic of Macedonia’. (Co-author) International Symposium: Education between Tradition and Modernity. Skopje: Faculty of Philosophy, Institute of Pedagogy. Vol. 2 (pg. 174-180). ISBN 978-608-238-011-7 (</w:t>
      </w:r>
      <w:proofErr w:type="spellStart"/>
      <w:r w:rsidRPr="00606D58">
        <w:rPr>
          <w:rFonts w:ascii="Arial" w:hAnsi="Arial" w:cs="Arial"/>
          <w:lang w:val="en-GB" w:bidi="ar-SA"/>
        </w:rPr>
        <w:t>Том</w:t>
      </w:r>
      <w:proofErr w:type="spellEnd"/>
      <w:r w:rsidRPr="00606D58">
        <w:rPr>
          <w:rFonts w:ascii="Arial" w:hAnsi="Arial" w:cs="Arial"/>
          <w:lang w:val="en-GB" w:bidi="ar-SA"/>
        </w:rPr>
        <w:t xml:space="preserve"> 1</w:t>
      </w:r>
      <w:proofErr w:type="gramStart"/>
      <w:r w:rsidRPr="00606D58">
        <w:rPr>
          <w:rFonts w:ascii="Arial" w:hAnsi="Arial" w:cs="Arial"/>
          <w:lang w:val="en-GB" w:bidi="ar-SA"/>
        </w:rPr>
        <w:t>),  ISBN</w:t>
      </w:r>
      <w:proofErr w:type="gramEnd"/>
      <w:r w:rsidRPr="00606D58">
        <w:rPr>
          <w:rFonts w:ascii="Arial" w:hAnsi="Arial" w:cs="Arial"/>
          <w:lang w:val="en-GB" w:bidi="ar-SA"/>
        </w:rPr>
        <w:t xml:space="preserve"> 978-608-238-012-4 (Volume 2).</w:t>
      </w:r>
    </w:p>
    <w:p w:rsidR="00E82696" w:rsidRPr="00606D58" w:rsidRDefault="00E82696" w:rsidP="00E82696">
      <w:pPr>
        <w:numPr>
          <w:ilvl w:val="0"/>
          <w:numId w:val="2"/>
        </w:numPr>
        <w:spacing w:after="0" w:line="0" w:lineRule="atLeast"/>
        <w:jc w:val="both"/>
        <w:rPr>
          <w:rFonts w:ascii="Arial" w:hAnsi="Arial" w:cs="Arial"/>
          <w:lang w:val="en-GB" w:bidi="ar-SA"/>
        </w:rPr>
      </w:pPr>
      <w:proofErr w:type="spellStart"/>
      <w:r w:rsidRPr="00606D58">
        <w:rPr>
          <w:rFonts w:ascii="Arial" w:hAnsi="Arial" w:cs="Arial"/>
          <w:b/>
          <w:lang w:val="en-GB" w:bidi="ar-SA"/>
        </w:rPr>
        <w:t>Tomevska-Ilievska</w:t>
      </w:r>
      <w:proofErr w:type="spellEnd"/>
      <w:r w:rsidRPr="00606D58">
        <w:rPr>
          <w:rFonts w:ascii="Arial" w:hAnsi="Arial" w:cs="Arial"/>
          <w:b/>
          <w:lang w:val="en-GB" w:bidi="ar-SA"/>
        </w:rPr>
        <w:t xml:space="preserve">, E., </w:t>
      </w:r>
      <w:r w:rsidRPr="00606D58">
        <w:rPr>
          <w:rFonts w:ascii="Arial" w:hAnsi="Arial" w:cs="Arial"/>
          <w:lang w:val="en-GB" w:bidi="ar-SA"/>
        </w:rPr>
        <w:t xml:space="preserve">Handbook for Student Practical Teaching at the Faculties of Teaching. </w:t>
      </w:r>
      <w:r w:rsidRPr="00606D58">
        <w:rPr>
          <w:rFonts w:ascii="Arial" w:hAnsi="Arial" w:cs="Arial"/>
          <w:lang w:bidi="ar-SA"/>
        </w:rPr>
        <w:t xml:space="preserve">(2013). </w:t>
      </w:r>
      <w:r w:rsidRPr="00606D58">
        <w:rPr>
          <w:rFonts w:ascii="Arial" w:hAnsi="Arial" w:cs="Arial"/>
          <w:lang w:val="en-GB" w:bidi="ar-SA"/>
        </w:rPr>
        <w:t xml:space="preserve">The OBSE Mission in Skopje, </w:t>
      </w:r>
      <w:r w:rsidRPr="00606D58">
        <w:rPr>
          <w:rFonts w:ascii="Arial" w:hAnsi="Arial" w:cs="Arial"/>
          <w:color w:val="000000"/>
        </w:rPr>
        <w:t>Ss. Cyril and Methodius University in Skopje, Faculty of Philosophy – Skopje</w:t>
      </w:r>
      <w:r w:rsidRPr="00606D58">
        <w:rPr>
          <w:rFonts w:ascii="Arial" w:hAnsi="Arial" w:cs="Arial"/>
          <w:lang w:val="en-GB" w:bidi="ar-SA"/>
        </w:rPr>
        <w:t xml:space="preserve">, Ministry of Education and Science of R. Macedonia, Bureau for the Development of Education in R. Macedonia, </w:t>
      </w:r>
      <w:proofErr w:type="spellStart"/>
      <w:r w:rsidRPr="00606D58">
        <w:rPr>
          <w:rFonts w:ascii="Arial" w:hAnsi="Arial" w:cs="Arial"/>
          <w:lang w:val="en-GB" w:bidi="ar-SA"/>
        </w:rPr>
        <w:t>Sk</w:t>
      </w:r>
      <w:proofErr w:type="spellEnd"/>
      <w:r w:rsidRPr="00606D58">
        <w:rPr>
          <w:rFonts w:ascii="Arial" w:hAnsi="Arial" w:cs="Arial"/>
          <w:lang w:bidi="ar-SA"/>
        </w:rPr>
        <w:t>оpje.</w:t>
      </w:r>
      <w:r w:rsidRPr="00606D58">
        <w:rPr>
          <w:rFonts w:ascii="Arial" w:hAnsi="Arial" w:cs="Arial"/>
          <w:lang w:val="en-GB" w:bidi="ar-SA"/>
        </w:rPr>
        <w:t xml:space="preserve"> (Co-author).</w:t>
      </w:r>
    </w:p>
    <w:p w:rsidR="00E82696" w:rsidRPr="00606D58" w:rsidRDefault="00E82696" w:rsidP="00E82696">
      <w:pPr>
        <w:numPr>
          <w:ilvl w:val="0"/>
          <w:numId w:val="2"/>
        </w:numPr>
        <w:spacing w:after="0" w:line="0" w:lineRule="atLeast"/>
        <w:jc w:val="both"/>
        <w:rPr>
          <w:rFonts w:ascii="Arial" w:hAnsi="Arial" w:cs="Arial"/>
          <w:b/>
          <w:lang w:val="en-GB" w:bidi="ar-SA"/>
        </w:rPr>
      </w:pPr>
      <w:proofErr w:type="spellStart"/>
      <w:r w:rsidRPr="00606D58">
        <w:rPr>
          <w:rFonts w:ascii="Arial" w:hAnsi="Arial" w:cs="Arial"/>
          <w:b/>
          <w:lang w:val="en-GB" w:bidi="ar-SA"/>
        </w:rPr>
        <w:t>Tomevska-Ilievska</w:t>
      </w:r>
      <w:proofErr w:type="spellEnd"/>
      <w:r w:rsidRPr="00606D58">
        <w:rPr>
          <w:rFonts w:ascii="Arial" w:hAnsi="Arial" w:cs="Arial"/>
          <w:b/>
          <w:lang w:val="en-GB" w:bidi="ar-SA"/>
        </w:rPr>
        <w:t xml:space="preserve">, E. </w:t>
      </w:r>
      <w:r w:rsidRPr="00606D58">
        <w:rPr>
          <w:rFonts w:ascii="Arial" w:hAnsi="Arial" w:cs="Arial"/>
          <w:lang w:bidi="ar-SA"/>
        </w:rPr>
        <w:t>(2013).</w:t>
      </w:r>
      <w:r w:rsidRPr="00606D58">
        <w:rPr>
          <w:rFonts w:ascii="Arial" w:hAnsi="Arial" w:cs="Arial"/>
          <w:lang w:val="en-GB" w:bidi="ar-SA"/>
        </w:rPr>
        <w:t xml:space="preserve"> Guidelines for Instruments of Assessment of Language and Mathematical Literacy (EGRA-EGMA). Skopje: FOSM and USAID. (Co-author).</w:t>
      </w:r>
    </w:p>
    <w:p w:rsidR="00E82696" w:rsidRPr="00606D58" w:rsidRDefault="00E82696" w:rsidP="00E82696">
      <w:pPr>
        <w:numPr>
          <w:ilvl w:val="0"/>
          <w:numId w:val="2"/>
        </w:numPr>
        <w:spacing w:after="0" w:line="0" w:lineRule="atLeast"/>
        <w:jc w:val="both"/>
        <w:rPr>
          <w:rFonts w:ascii="Arial" w:hAnsi="Arial" w:cs="Arial"/>
          <w:lang w:val="en-GB" w:bidi="ar-SA"/>
        </w:rPr>
      </w:pPr>
      <w:proofErr w:type="spellStart"/>
      <w:r w:rsidRPr="00606D58">
        <w:rPr>
          <w:rFonts w:ascii="Arial" w:hAnsi="Arial" w:cs="Arial"/>
          <w:b/>
          <w:lang w:val="en-GB" w:bidi="ar-SA"/>
        </w:rPr>
        <w:t>Tomevska-Ilievska</w:t>
      </w:r>
      <w:proofErr w:type="spellEnd"/>
      <w:r w:rsidRPr="00606D58">
        <w:rPr>
          <w:rFonts w:ascii="Arial" w:hAnsi="Arial" w:cs="Arial"/>
          <w:b/>
          <w:lang w:val="en-GB" w:bidi="ar-SA"/>
        </w:rPr>
        <w:t xml:space="preserve">, E., </w:t>
      </w:r>
      <w:proofErr w:type="spellStart"/>
      <w:r w:rsidRPr="00606D58">
        <w:rPr>
          <w:rFonts w:ascii="Arial" w:hAnsi="Arial" w:cs="Arial"/>
          <w:lang w:val="en-GB" w:bidi="ar-SA"/>
        </w:rPr>
        <w:t>Tofovic-Kjamilova</w:t>
      </w:r>
      <w:proofErr w:type="spellEnd"/>
      <w:r w:rsidRPr="00606D58">
        <w:rPr>
          <w:rFonts w:ascii="Arial" w:hAnsi="Arial" w:cs="Arial"/>
          <w:lang w:val="en-GB" w:bidi="ar-SA"/>
        </w:rPr>
        <w:t>, M. (2013)</w:t>
      </w:r>
      <w:r w:rsidRPr="00606D58">
        <w:rPr>
          <w:rFonts w:ascii="Arial" w:hAnsi="Arial" w:cs="Arial"/>
          <w:lang w:bidi="ar-SA"/>
        </w:rPr>
        <w:t>.</w:t>
      </w:r>
      <w:r w:rsidRPr="00606D58">
        <w:rPr>
          <w:rFonts w:ascii="Arial" w:hAnsi="Arial" w:cs="Arial"/>
          <w:lang w:val="en-GB" w:bidi="ar-SA"/>
        </w:rPr>
        <w:t xml:space="preserve"> ‘The Contemporary Concept of Interactive Models in University Teaching’, 22 Annual ENIRDELM Conference: Educational Leadership: Bridging the Gap(s) between the Theory and Practice. Organised by the National School for Leadership in Education, Slovenia. (Book of Abstracts): </w:t>
      </w:r>
      <w:proofErr w:type="spellStart"/>
      <w:r w:rsidRPr="00606D58">
        <w:rPr>
          <w:rFonts w:ascii="Arial" w:hAnsi="Arial" w:cs="Arial"/>
          <w:lang w:val="en-GB" w:bidi="ar-SA"/>
        </w:rPr>
        <w:t>Kranj</w:t>
      </w:r>
      <w:proofErr w:type="spellEnd"/>
      <w:r w:rsidRPr="00606D58">
        <w:rPr>
          <w:rFonts w:ascii="Arial" w:hAnsi="Arial" w:cs="Arial"/>
          <w:lang w:val="en-GB" w:bidi="ar-SA"/>
        </w:rPr>
        <w:t>: National School for Leadership in Education. (pg. 32-33).</w:t>
      </w:r>
    </w:p>
    <w:p w:rsidR="00E82696" w:rsidRPr="00606D58" w:rsidRDefault="00E82696" w:rsidP="00E82696">
      <w:pPr>
        <w:numPr>
          <w:ilvl w:val="0"/>
          <w:numId w:val="2"/>
        </w:numPr>
        <w:spacing w:after="0" w:line="0" w:lineRule="atLeast"/>
        <w:jc w:val="both"/>
        <w:rPr>
          <w:rFonts w:ascii="Arial" w:hAnsi="Arial" w:cs="Arial"/>
          <w:b/>
          <w:lang w:val="en-GB" w:bidi="ar-SA"/>
        </w:rPr>
      </w:pPr>
      <w:proofErr w:type="spellStart"/>
      <w:r w:rsidRPr="00606D58">
        <w:rPr>
          <w:rFonts w:ascii="Arial" w:hAnsi="Arial" w:cs="Arial"/>
          <w:lang w:val="en-GB" w:bidi="ar-SA"/>
        </w:rPr>
        <w:t>Tofovic-Kjamilova</w:t>
      </w:r>
      <w:proofErr w:type="spellEnd"/>
      <w:r w:rsidRPr="00606D58">
        <w:rPr>
          <w:rFonts w:ascii="Arial" w:hAnsi="Arial" w:cs="Arial"/>
          <w:lang w:val="en-GB" w:bidi="ar-SA"/>
        </w:rPr>
        <w:t>, M.,</w:t>
      </w:r>
      <w:r w:rsidRPr="00606D58">
        <w:rPr>
          <w:rFonts w:ascii="Arial" w:hAnsi="Arial" w:cs="Arial"/>
          <w:b/>
          <w:lang w:val="en-GB" w:bidi="ar-SA"/>
        </w:rPr>
        <w:t xml:space="preserve"> </w:t>
      </w:r>
      <w:proofErr w:type="spellStart"/>
      <w:r w:rsidRPr="00606D58">
        <w:rPr>
          <w:rFonts w:ascii="Arial" w:hAnsi="Arial" w:cs="Arial"/>
          <w:b/>
          <w:lang w:val="en-GB" w:bidi="ar-SA"/>
        </w:rPr>
        <w:t>Tomevska-Ilievska</w:t>
      </w:r>
      <w:proofErr w:type="spellEnd"/>
      <w:r w:rsidRPr="00606D58">
        <w:rPr>
          <w:rFonts w:ascii="Arial" w:hAnsi="Arial" w:cs="Arial"/>
          <w:b/>
          <w:lang w:val="en-GB" w:bidi="ar-SA"/>
        </w:rPr>
        <w:t xml:space="preserve">, E. </w:t>
      </w:r>
      <w:r w:rsidRPr="00606D58">
        <w:rPr>
          <w:rFonts w:ascii="Arial" w:hAnsi="Arial" w:cs="Arial"/>
          <w:lang w:val="en-GB" w:bidi="ar-SA"/>
        </w:rPr>
        <w:t>(2013)</w:t>
      </w:r>
      <w:r w:rsidRPr="00606D58">
        <w:rPr>
          <w:rFonts w:ascii="Arial" w:hAnsi="Arial" w:cs="Arial"/>
          <w:lang w:bidi="ar-SA"/>
        </w:rPr>
        <w:t>.</w:t>
      </w:r>
      <w:r w:rsidRPr="00606D58">
        <w:rPr>
          <w:rFonts w:ascii="Arial" w:hAnsi="Arial" w:cs="Arial"/>
          <w:lang w:val="en-GB" w:bidi="ar-SA"/>
        </w:rPr>
        <w:t xml:space="preserve"> ‘Development of Language Literacy – States and Perspectives in the Republic of Macedonia’. (Co-author) International Symposium: Education between Tradition and Modernity. Skopje: Faculty of Philosophy, Institute of Pedagogy. Vol. 2 (pg. 174-180). ISBN 978-608-238-011-7 (</w:t>
      </w:r>
      <w:r w:rsidRPr="00606D58">
        <w:rPr>
          <w:rFonts w:ascii="Arial" w:hAnsi="Arial" w:cs="Arial"/>
          <w:lang w:bidi="ar-SA"/>
        </w:rPr>
        <w:t>No.</w:t>
      </w:r>
      <w:r w:rsidRPr="00606D58">
        <w:rPr>
          <w:rFonts w:ascii="Arial" w:hAnsi="Arial" w:cs="Arial"/>
          <w:lang w:val="en-GB" w:bidi="ar-SA"/>
        </w:rPr>
        <w:t xml:space="preserve"> 1</w:t>
      </w:r>
      <w:proofErr w:type="gramStart"/>
      <w:r w:rsidRPr="00606D58">
        <w:rPr>
          <w:rFonts w:ascii="Arial" w:hAnsi="Arial" w:cs="Arial"/>
          <w:lang w:val="en-GB" w:bidi="ar-SA"/>
        </w:rPr>
        <w:t>),  ISBN</w:t>
      </w:r>
      <w:proofErr w:type="gramEnd"/>
      <w:r w:rsidRPr="00606D58">
        <w:rPr>
          <w:rFonts w:ascii="Arial" w:hAnsi="Arial" w:cs="Arial"/>
          <w:lang w:val="en-GB" w:bidi="ar-SA"/>
        </w:rPr>
        <w:t xml:space="preserve"> 978-608-238-012-4 (No. 2).</w:t>
      </w:r>
    </w:p>
    <w:p w:rsidR="00E82696" w:rsidRPr="00606D58" w:rsidRDefault="00E82696" w:rsidP="00E82696">
      <w:pPr>
        <w:numPr>
          <w:ilvl w:val="0"/>
          <w:numId w:val="2"/>
        </w:numPr>
        <w:spacing w:after="0" w:line="0" w:lineRule="atLeast"/>
        <w:jc w:val="both"/>
        <w:rPr>
          <w:rFonts w:ascii="Arial" w:hAnsi="Arial" w:cs="Arial"/>
          <w:lang w:val="en-GB" w:bidi="ar-SA"/>
        </w:rPr>
      </w:pPr>
      <w:proofErr w:type="spellStart"/>
      <w:r w:rsidRPr="00606D58">
        <w:rPr>
          <w:rFonts w:ascii="Arial" w:hAnsi="Arial" w:cs="Arial"/>
          <w:lang w:val="en-GB" w:bidi="ar-SA"/>
        </w:rPr>
        <w:t>Велковски</w:t>
      </w:r>
      <w:proofErr w:type="spellEnd"/>
      <w:r w:rsidRPr="00606D58">
        <w:rPr>
          <w:rFonts w:ascii="Arial" w:hAnsi="Arial" w:cs="Arial"/>
          <w:lang w:val="en-GB" w:bidi="ar-SA"/>
        </w:rPr>
        <w:t>, З.,</w:t>
      </w:r>
      <w:r w:rsidRPr="00606D58">
        <w:rPr>
          <w:rFonts w:ascii="Arial" w:hAnsi="Arial" w:cs="Arial"/>
          <w:b/>
          <w:lang w:val="en-GB" w:bidi="ar-SA"/>
        </w:rPr>
        <w:t xml:space="preserve"> </w:t>
      </w:r>
      <w:proofErr w:type="spellStart"/>
      <w:r w:rsidRPr="00606D58">
        <w:rPr>
          <w:rFonts w:ascii="Arial" w:hAnsi="Arial" w:cs="Arial"/>
          <w:b/>
          <w:lang w:val="en-GB" w:bidi="ar-SA"/>
        </w:rPr>
        <w:t>Томевска-Илиевска</w:t>
      </w:r>
      <w:proofErr w:type="spellEnd"/>
      <w:r w:rsidRPr="00606D58">
        <w:rPr>
          <w:rFonts w:ascii="Arial" w:hAnsi="Arial" w:cs="Arial"/>
          <w:b/>
          <w:lang w:bidi="ar-SA"/>
        </w:rPr>
        <w:t>, Е.,</w:t>
      </w:r>
      <w:r w:rsidRPr="00606D58">
        <w:rPr>
          <w:rFonts w:ascii="Arial" w:hAnsi="Arial" w:cs="Arial"/>
          <w:lang w:val="en-GB" w:bidi="ar-SA"/>
        </w:rPr>
        <w:t xml:space="preserve"> </w:t>
      </w:r>
      <w:proofErr w:type="spellStart"/>
      <w:r w:rsidRPr="00606D58">
        <w:rPr>
          <w:rFonts w:ascii="Arial" w:hAnsi="Arial" w:cs="Arial"/>
          <w:lang w:val="en-GB" w:bidi="ar-SA"/>
        </w:rPr>
        <w:t>Тасевска</w:t>
      </w:r>
      <w:proofErr w:type="spellEnd"/>
      <w:r w:rsidRPr="00606D58">
        <w:rPr>
          <w:rFonts w:ascii="Arial" w:hAnsi="Arial" w:cs="Arial"/>
          <w:lang w:val="en-GB" w:bidi="ar-SA"/>
        </w:rPr>
        <w:t>, А. (2012). '</w:t>
      </w:r>
      <w:proofErr w:type="spellStart"/>
      <w:r w:rsidRPr="00606D58">
        <w:rPr>
          <w:rFonts w:ascii="Arial" w:hAnsi="Arial" w:cs="Arial"/>
          <w:lang w:val="en-GB" w:bidi="ar-SA"/>
        </w:rPr>
        <w:t>Современи</w:t>
      </w:r>
      <w:proofErr w:type="spellEnd"/>
      <w:r w:rsidRPr="00606D58">
        <w:rPr>
          <w:rFonts w:ascii="Arial" w:hAnsi="Arial" w:cs="Arial"/>
          <w:lang w:val="en-GB" w:bidi="ar-SA"/>
        </w:rPr>
        <w:t xml:space="preserve"> </w:t>
      </w:r>
      <w:proofErr w:type="spellStart"/>
      <w:r w:rsidRPr="00606D58">
        <w:rPr>
          <w:rFonts w:ascii="Arial" w:hAnsi="Arial" w:cs="Arial"/>
          <w:lang w:val="en-GB" w:bidi="ar-SA"/>
        </w:rPr>
        <w:t>пристапи</w:t>
      </w:r>
      <w:proofErr w:type="spellEnd"/>
      <w:r w:rsidRPr="00606D58">
        <w:rPr>
          <w:rFonts w:ascii="Arial" w:hAnsi="Arial" w:cs="Arial"/>
          <w:lang w:val="en-GB" w:bidi="ar-SA"/>
        </w:rPr>
        <w:t xml:space="preserve"> </w:t>
      </w:r>
      <w:proofErr w:type="spellStart"/>
      <w:r w:rsidRPr="00606D58">
        <w:rPr>
          <w:rFonts w:ascii="Arial" w:hAnsi="Arial" w:cs="Arial"/>
          <w:lang w:val="en-GB" w:bidi="ar-SA"/>
        </w:rPr>
        <w:t>во</w:t>
      </w:r>
      <w:proofErr w:type="spellEnd"/>
      <w:r w:rsidRPr="00606D58">
        <w:rPr>
          <w:rFonts w:ascii="Arial" w:hAnsi="Arial" w:cs="Arial"/>
          <w:lang w:val="en-GB" w:bidi="ar-SA"/>
        </w:rPr>
        <w:t xml:space="preserve"> </w:t>
      </w:r>
      <w:proofErr w:type="spellStart"/>
      <w:r w:rsidRPr="00606D58">
        <w:rPr>
          <w:rFonts w:ascii="Arial" w:hAnsi="Arial" w:cs="Arial"/>
          <w:lang w:val="en-GB" w:bidi="ar-SA"/>
        </w:rPr>
        <w:t>процесот</w:t>
      </w:r>
      <w:proofErr w:type="spellEnd"/>
      <w:r w:rsidRPr="00606D58">
        <w:rPr>
          <w:rFonts w:ascii="Arial" w:hAnsi="Arial" w:cs="Arial"/>
          <w:lang w:val="en-GB" w:bidi="ar-SA"/>
        </w:rPr>
        <w:t xml:space="preserve"> </w:t>
      </w:r>
      <w:proofErr w:type="spellStart"/>
      <w:r w:rsidRPr="00606D58">
        <w:rPr>
          <w:rFonts w:ascii="Arial" w:hAnsi="Arial" w:cs="Arial"/>
          <w:lang w:val="en-GB" w:bidi="ar-SA"/>
        </w:rPr>
        <w:t>на</w:t>
      </w:r>
      <w:proofErr w:type="spellEnd"/>
      <w:r w:rsidRPr="00606D58">
        <w:rPr>
          <w:rFonts w:ascii="Arial" w:hAnsi="Arial" w:cs="Arial"/>
          <w:lang w:val="en-GB" w:bidi="ar-SA"/>
        </w:rPr>
        <w:t xml:space="preserve"> </w:t>
      </w:r>
      <w:proofErr w:type="spellStart"/>
      <w:r w:rsidRPr="00606D58">
        <w:rPr>
          <w:rFonts w:ascii="Arial" w:hAnsi="Arial" w:cs="Arial"/>
          <w:lang w:val="en-GB" w:bidi="ar-SA"/>
        </w:rPr>
        <w:t>поучување</w:t>
      </w:r>
      <w:proofErr w:type="spellEnd"/>
      <w:r w:rsidRPr="00606D58">
        <w:rPr>
          <w:rFonts w:ascii="Arial" w:hAnsi="Arial" w:cs="Arial"/>
          <w:lang w:val="en-GB" w:bidi="ar-SA"/>
        </w:rPr>
        <w:t xml:space="preserve"> </w:t>
      </w:r>
      <w:proofErr w:type="spellStart"/>
      <w:r w:rsidRPr="00606D58">
        <w:rPr>
          <w:rFonts w:ascii="Arial" w:hAnsi="Arial" w:cs="Arial"/>
          <w:lang w:val="en-GB" w:bidi="ar-SA"/>
        </w:rPr>
        <w:t>на</w:t>
      </w:r>
      <w:proofErr w:type="spellEnd"/>
      <w:r w:rsidRPr="00606D58">
        <w:rPr>
          <w:rFonts w:ascii="Arial" w:hAnsi="Arial" w:cs="Arial"/>
          <w:lang w:val="en-GB" w:bidi="ar-SA"/>
        </w:rPr>
        <w:t xml:space="preserve"> </w:t>
      </w:r>
      <w:proofErr w:type="spellStart"/>
      <w:r w:rsidRPr="00606D58">
        <w:rPr>
          <w:rFonts w:ascii="Arial" w:hAnsi="Arial" w:cs="Arial"/>
          <w:lang w:val="en-GB" w:bidi="ar-SA"/>
        </w:rPr>
        <w:t>учениците</w:t>
      </w:r>
      <w:proofErr w:type="spellEnd"/>
      <w:r w:rsidRPr="00606D58">
        <w:rPr>
          <w:rFonts w:ascii="Arial" w:hAnsi="Arial" w:cs="Arial"/>
          <w:lang w:val="en-GB" w:bidi="ar-SA"/>
        </w:rPr>
        <w:t xml:space="preserve"> </w:t>
      </w:r>
      <w:proofErr w:type="spellStart"/>
      <w:r w:rsidRPr="00606D58">
        <w:rPr>
          <w:rFonts w:ascii="Arial" w:hAnsi="Arial" w:cs="Arial"/>
          <w:lang w:val="en-GB" w:bidi="ar-SA"/>
        </w:rPr>
        <w:t>со</w:t>
      </w:r>
      <w:proofErr w:type="spellEnd"/>
      <w:r w:rsidRPr="00606D58">
        <w:rPr>
          <w:rFonts w:ascii="Arial" w:hAnsi="Arial" w:cs="Arial"/>
          <w:lang w:val="en-GB" w:bidi="ar-SA"/>
        </w:rPr>
        <w:t xml:space="preserve"> </w:t>
      </w:r>
      <w:proofErr w:type="spellStart"/>
      <w:r w:rsidRPr="00606D58">
        <w:rPr>
          <w:rFonts w:ascii="Arial" w:hAnsi="Arial" w:cs="Arial"/>
          <w:lang w:val="en-GB" w:bidi="ar-SA"/>
        </w:rPr>
        <w:t>посебни</w:t>
      </w:r>
      <w:proofErr w:type="spellEnd"/>
      <w:r w:rsidRPr="00606D58">
        <w:rPr>
          <w:rFonts w:ascii="Arial" w:hAnsi="Arial" w:cs="Arial"/>
          <w:lang w:val="en-GB" w:bidi="ar-SA"/>
        </w:rPr>
        <w:t xml:space="preserve"> </w:t>
      </w:r>
      <w:proofErr w:type="spellStart"/>
      <w:r w:rsidRPr="00606D58">
        <w:rPr>
          <w:rFonts w:ascii="Arial" w:hAnsi="Arial" w:cs="Arial"/>
          <w:lang w:val="en-GB" w:bidi="ar-SA"/>
        </w:rPr>
        <w:t>образовни</w:t>
      </w:r>
      <w:proofErr w:type="spellEnd"/>
      <w:r w:rsidRPr="00606D58">
        <w:rPr>
          <w:rFonts w:ascii="Arial" w:hAnsi="Arial" w:cs="Arial"/>
          <w:lang w:val="en-GB" w:bidi="ar-SA"/>
        </w:rPr>
        <w:t xml:space="preserve"> </w:t>
      </w:r>
      <w:proofErr w:type="spellStart"/>
      <w:r w:rsidRPr="00606D58">
        <w:rPr>
          <w:rFonts w:ascii="Arial" w:hAnsi="Arial" w:cs="Arial"/>
          <w:lang w:val="en-GB" w:bidi="ar-SA"/>
        </w:rPr>
        <w:t>потреби</w:t>
      </w:r>
      <w:proofErr w:type="spellEnd"/>
      <w:r w:rsidRPr="00606D58">
        <w:rPr>
          <w:rFonts w:ascii="Arial" w:hAnsi="Arial" w:cs="Arial"/>
          <w:lang w:val="en-GB" w:bidi="ar-SA"/>
        </w:rPr>
        <w:t xml:space="preserve">'. </w:t>
      </w:r>
      <w:proofErr w:type="spellStart"/>
      <w:r w:rsidRPr="00606D58">
        <w:rPr>
          <w:rFonts w:ascii="Arial" w:hAnsi="Arial" w:cs="Arial"/>
          <w:lang w:val="en-GB" w:bidi="ar-SA"/>
        </w:rPr>
        <w:t>Меѓународен</w:t>
      </w:r>
      <w:proofErr w:type="spellEnd"/>
      <w:r w:rsidRPr="00606D58">
        <w:rPr>
          <w:rFonts w:ascii="Arial" w:hAnsi="Arial" w:cs="Arial"/>
          <w:lang w:val="en-GB" w:bidi="ar-SA"/>
        </w:rPr>
        <w:t xml:space="preserve"> </w:t>
      </w:r>
      <w:proofErr w:type="spellStart"/>
      <w:r w:rsidRPr="00606D58">
        <w:rPr>
          <w:rFonts w:ascii="Arial" w:hAnsi="Arial" w:cs="Arial"/>
          <w:lang w:val="en-GB" w:bidi="ar-SA"/>
        </w:rPr>
        <w:t>научно-стручен</w:t>
      </w:r>
      <w:proofErr w:type="spellEnd"/>
      <w:r w:rsidRPr="00606D58">
        <w:rPr>
          <w:rFonts w:ascii="Arial" w:hAnsi="Arial" w:cs="Arial"/>
          <w:lang w:val="en-GB" w:bidi="ar-SA"/>
        </w:rPr>
        <w:t xml:space="preserve"> </w:t>
      </w:r>
      <w:proofErr w:type="spellStart"/>
      <w:r w:rsidRPr="00606D58">
        <w:rPr>
          <w:rFonts w:ascii="Arial" w:hAnsi="Arial" w:cs="Arial"/>
          <w:lang w:val="en-GB" w:bidi="ar-SA"/>
        </w:rPr>
        <w:t>собир</w:t>
      </w:r>
      <w:proofErr w:type="spellEnd"/>
      <w:r w:rsidRPr="00606D58">
        <w:rPr>
          <w:rFonts w:ascii="Arial" w:hAnsi="Arial" w:cs="Arial"/>
          <w:lang w:val="en-GB" w:bidi="ar-SA"/>
        </w:rPr>
        <w:t xml:space="preserve"> – „</w:t>
      </w:r>
      <w:proofErr w:type="spellStart"/>
      <w:r w:rsidRPr="00606D58">
        <w:rPr>
          <w:rFonts w:ascii="Arial" w:hAnsi="Arial" w:cs="Arial"/>
          <w:lang w:val="en-GB" w:bidi="ar-SA"/>
        </w:rPr>
        <w:t>Инклузивно</w:t>
      </w:r>
      <w:proofErr w:type="spellEnd"/>
      <w:r w:rsidRPr="00606D58">
        <w:rPr>
          <w:rFonts w:ascii="Arial" w:hAnsi="Arial" w:cs="Arial"/>
          <w:lang w:val="en-GB" w:bidi="ar-SA"/>
        </w:rPr>
        <w:t xml:space="preserve"> </w:t>
      </w:r>
      <w:proofErr w:type="spellStart"/>
      <w:r w:rsidRPr="00606D58">
        <w:rPr>
          <w:rFonts w:ascii="Arial" w:hAnsi="Arial" w:cs="Arial"/>
          <w:lang w:val="en-GB" w:bidi="ar-SA"/>
        </w:rPr>
        <w:t>образование-состојба</w:t>
      </w:r>
      <w:proofErr w:type="spellEnd"/>
      <w:r w:rsidRPr="00606D58">
        <w:rPr>
          <w:rFonts w:ascii="Arial" w:hAnsi="Arial" w:cs="Arial"/>
          <w:lang w:val="en-GB" w:bidi="ar-SA"/>
        </w:rPr>
        <w:t xml:space="preserve"> и </w:t>
      </w:r>
      <w:proofErr w:type="spellStart"/>
      <w:proofErr w:type="gramStart"/>
      <w:r w:rsidRPr="00606D58">
        <w:rPr>
          <w:rFonts w:ascii="Arial" w:hAnsi="Arial" w:cs="Arial"/>
          <w:lang w:val="en-GB" w:bidi="ar-SA"/>
        </w:rPr>
        <w:t>предизвици</w:t>
      </w:r>
      <w:proofErr w:type="spellEnd"/>
      <w:r w:rsidRPr="00606D58">
        <w:rPr>
          <w:rFonts w:ascii="Arial" w:hAnsi="Arial" w:cs="Arial"/>
          <w:lang w:val="en-GB" w:bidi="ar-SA"/>
        </w:rPr>
        <w:t>“</w:t>
      </w:r>
      <w:proofErr w:type="gramEnd"/>
      <w:r w:rsidRPr="00606D58">
        <w:rPr>
          <w:rFonts w:ascii="Arial" w:hAnsi="Arial" w:cs="Arial"/>
          <w:lang w:val="en-GB" w:bidi="ar-SA"/>
        </w:rPr>
        <w:t xml:space="preserve">. </w:t>
      </w:r>
      <w:proofErr w:type="spellStart"/>
      <w:r w:rsidRPr="00606D58">
        <w:rPr>
          <w:rFonts w:ascii="Arial" w:hAnsi="Arial" w:cs="Arial"/>
          <w:lang w:val="en-GB" w:bidi="ar-SA"/>
        </w:rPr>
        <w:t>Зборник</w:t>
      </w:r>
      <w:proofErr w:type="spellEnd"/>
      <w:r w:rsidRPr="00606D58">
        <w:rPr>
          <w:rFonts w:ascii="Arial" w:hAnsi="Arial" w:cs="Arial"/>
          <w:lang w:val="en-GB" w:bidi="ar-SA"/>
        </w:rPr>
        <w:t xml:space="preserve"> </w:t>
      </w:r>
      <w:proofErr w:type="spellStart"/>
      <w:r w:rsidRPr="00606D58">
        <w:rPr>
          <w:rFonts w:ascii="Arial" w:hAnsi="Arial" w:cs="Arial"/>
          <w:lang w:val="en-GB" w:bidi="ar-SA"/>
        </w:rPr>
        <w:t>на</w:t>
      </w:r>
      <w:proofErr w:type="spellEnd"/>
      <w:r w:rsidRPr="00606D58">
        <w:rPr>
          <w:rFonts w:ascii="Arial" w:hAnsi="Arial" w:cs="Arial"/>
          <w:lang w:val="en-GB" w:bidi="ar-SA"/>
        </w:rPr>
        <w:t xml:space="preserve"> </w:t>
      </w:r>
      <w:proofErr w:type="spellStart"/>
      <w:r w:rsidRPr="00606D58">
        <w:rPr>
          <w:rFonts w:ascii="Arial" w:hAnsi="Arial" w:cs="Arial"/>
          <w:lang w:val="en-GB" w:bidi="ar-SA"/>
        </w:rPr>
        <w:t>трудови</w:t>
      </w:r>
      <w:proofErr w:type="spellEnd"/>
      <w:r w:rsidRPr="00606D58">
        <w:rPr>
          <w:rFonts w:ascii="Arial" w:hAnsi="Arial" w:cs="Arial"/>
          <w:lang w:val="en-GB" w:bidi="ar-SA"/>
        </w:rPr>
        <w:t xml:space="preserve">. </w:t>
      </w:r>
      <w:proofErr w:type="spellStart"/>
      <w:r w:rsidRPr="00606D58">
        <w:rPr>
          <w:rFonts w:ascii="Arial" w:hAnsi="Arial" w:cs="Arial"/>
          <w:lang w:val="en-GB" w:bidi="ar-SA"/>
        </w:rPr>
        <w:t>Сојуз</w:t>
      </w:r>
      <w:proofErr w:type="spellEnd"/>
      <w:r w:rsidRPr="00606D58">
        <w:rPr>
          <w:rFonts w:ascii="Arial" w:hAnsi="Arial" w:cs="Arial"/>
          <w:lang w:val="en-GB" w:bidi="ar-SA"/>
        </w:rPr>
        <w:t xml:space="preserve"> </w:t>
      </w:r>
      <w:proofErr w:type="spellStart"/>
      <w:r w:rsidRPr="00606D58">
        <w:rPr>
          <w:rFonts w:ascii="Arial" w:hAnsi="Arial" w:cs="Arial"/>
          <w:lang w:val="en-GB" w:bidi="ar-SA"/>
        </w:rPr>
        <w:t>на</w:t>
      </w:r>
      <w:proofErr w:type="spellEnd"/>
      <w:r w:rsidRPr="00606D58">
        <w:rPr>
          <w:rFonts w:ascii="Arial" w:hAnsi="Arial" w:cs="Arial"/>
          <w:lang w:val="en-GB" w:bidi="ar-SA"/>
        </w:rPr>
        <w:t xml:space="preserve"> </w:t>
      </w:r>
      <w:proofErr w:type="spellStart"/>
      <w:r w:rsidRPr="00606D58">
        <w:rPr>
          <w:rFonts w:ascii="Arial" w:hAnsi="Arial" w:cs="Arial"/>
          <w:lang w:val="en-GB" w:bidi="ar-SA"/>
        </w:rPr>
        <w:t>дефектолози</w:t>
      </w:r>
      <w:proofErr w:type="spellEnd"/>
      <w:r w:rsidRPr="00606D58">
        <w:rPr>
          <w:rFonts w:ascii="Arial" w:hAnsi="Arial" w:cs="Arial"/>
          <w:lang w:val="en-GB" w:bidi="ar-SA"/>
        </w:rPr>
        <w:t xml:space="preserve"> </w:t>
      </w:r>
      <w:proofErr w:type="spellStart"/>
      <w:r w:rsidRPr="00606D58">
        <w:rPr>
          <w:rFonts w:ascii="Arial" w:hAnsi="Arial" w:cs="Arial"/>
          <w:lang w:val="en-GB" w:bidi="ar-SA"/>
        </w:rPr>
        <w:t>на</w:t>
      </w:r>
      <w:proofErr w:type="spellEnd"/>
      <w:r w:rsidRPr="00606D58">
        <w:rPr>
          <w:rFonts w:ascii="Arial" w:hAnsi="Arial" w:cs="Arial"/>
          <w:lang w:val="en-GB" w:bidi="ar-SA"/>
        </w:rPr>
        <w:t xml:space="preserve"> РМ, МОН, </w:t>
      </w:r>
      <w:proofErr w:type="spellStart"/>
      <w:r w:rsidRPr="00606D58">
        <w:rPr>
          <w:rFonts w:ascii="Arial" w:hAnsi="Arial" w:cs="Arial"/>
          <w:lang w:val="en-GB" w:bidi="ar-SA"/>
        </w:rPr>
        <w:t>Филозофски</w:t>
      </w:r>
      <w:proofErr w:type="spellEnd"/>
      <w:r w:rsidRPr="00606D58">
        <w:rPr>
          <w:rFonts w:ascii="Arial" w:hAnsi="Arial" w:cs="Arial"/>
          <w:lang w:val="en-GB" w:bidi="ar-SA"/>
        </w:rPr>
        <w:t xml:space="preserve"> </w:t>
      </w:r>
      <w:proofErr w:type="spellStart"/>
      <w:r w:rsidRPr="00606D58">
        <w:rPr>
          <w:rFonts w:ascii="Arial" w:hAnsi="Arial" w:cs="Arial"/>
          <w:lang w:val="en-GB" w:bidi="ar-SA"/>
        </w:rPr>
        <w:t>факултет</w:t>
      </w:r>
      <w:proofErr w:type="spellEnd"/>
      <w:r w:rsidRPr="00606D58">
        <w:rPr>
          <w:rFonts w:ascii="Arial" w:hAnsi="Arial" w:cs="Arial"/>
          <w:lang w:val="en-GB" w:bidi="ar-SA"/>
        </w:rPr>
        <w:t xml:space="preserve">, </w:t>
      </w:r>
      <w:proofErr w:type="spellStart"/>
      <w:r w:rsidRPr="00606D58">
        <w:rPr>
          <w:rFonts w:ascii="Arial" w:hAnsi="Arial" w:cs="Arial"/>
          <w:lang w:val="en-GB" w:bidi="ar-SA"/>
        </w:rPr>
        <w:t>Институт</w:t>
      </w:r>
      <w:proofErr w:type="spellEnd"/>
      <w:r w:rsidRPr="00606D58">
        <w:rPr>
          <w:rFonts w:ascii="Arial" w:hAnsi="Arial" w:cs="Arial"/>
          <w:lang w:val="en-GB" w:bidi="ar-SA"/>
        </w:rPr>
        <w:t xml:space="preserve"> </w:t>
      </w:r>
      <w:proofErr w:type="spellStart"/>
      <w:r w:rsidRPr="00606D58">
        <w:rPr>
          <w:rFonts w:ascii="Arial" w:hAnsi="Arial" w:cs="Arial"/>
          <w:lang w:val="en-GB" w:bidi="ar-SA"/>
        </w:rPr>
        <w:t>за</w:t>
      </w:r>
      <w:proofErr w:type="spellEnd"/>
      <w:r w:rsidRPr="00606D58">
        <w:rPr>
          <w:rFonts w:ascii="Arial" w:hAnsi="Arial" w:cs="Arial"/>
          <w:lang w:val="en-GB" w:bidi="ar-SA"/>
        </w:rPr>
        <w:t xml:space="preserve"> </w:t>
      </w:r>
      <w:proofErr w:type="spellStart"/>
      <w:r w:rsidRPr="00606D58">
        <w:rPr>
          <w:rFonts w:ascii="Arial" w:hAnsi="Arial" w:cs="Arial"/>
          <w:lang w:val="en-GB" w:bidi="ar-SA"/>
        </w:rPr>
        <w:t>дефектологија-Скопје</w:t>
      </w:r>
      <w:proofErr w:type="spellEnd"/>
      <w:r w:rsidRPr="00606D58">
        <w:rPr>
          <w:rFonts w:ascii="Arial" w:hAnsi="Arial" w:cs="Arial"/>
          <w:lang w:val="en-GB" w:bidi="ar-SA"/>
        </w:rPr>
        <w:t>. (</w:t>
      </w:r>
      <w:proofErr w:type="spellStart"/>
      <w:r w:rsidRPr="00606D58">
        <w:rPr>
          <w:rFonts w:ascii="Arial" w:hAnsi="Arial" w:cs="Arial"/>
          <w:lang w:val="en-GB" w:bidi="ar-SA"/>
        </w:rPr>
        <w:t>стр</w:t>
      </w:r>
      <w:proofErr w:type="spellEnd"/>
      <w:r w:rsidRPr="00606D58">
        <w:rPr>
          <w:rFonts w:ascii="Arial" w:hAnsi="Arial" w:cs="Arial"/>
          <w:lang w:val="en-GB" w:bidi="ar-SA"/>
        </w:rPr>
        <w:t>. 112-120).  ISBN 978-608-4508-91-5</w:t>
      </w:r>
    </w:p>
    <w:p w:rsidR="00E82696" w:rsidRPr="00606D58" w:rsidRDefault="00E82696" w:rsidP="00E82696">
      <w:pPr>
        <w:numPr>
          <w:ilvl w:val="0"/>
          <w:numId w:val="2"/>
        </w:numPr>
        <w:spacing w:after="0" w:line="0" w:lineRule="atLeast"/>
        <w:jc w:val="both"/>
        <w:rPr>
          <w:rFonts w:ascii="Arial" w:hAnsi="Arial" w:cs="Arial"/>
          <w:b/>
          <w:lang w:val="en-GB" w:bidi="ar-SA"/>
        </w:rPr>
      </w:pPr>
      <w:proofErr w:type="spellStart"/>
      <w:r w:rsidRPr="00606D58">
        <w:rPr>
          <w:rFonts w:ascii="Arial" w:hAnsi="Arial" w:cs="Arial"/>
          <w:lang w:val="en-GB" w:bidi="ar-SA"/>
        </w:rPr>
        <w:lastRenderedPageBreak/>
        <w:t>Velkovski</w:t>
      </w:r>
      <w:proofErr w:type="spellEnd"/>
      <w:r w:rsidRPr="00606D58">
        <w:rPr>
          <w:rFonts w:ascii="Arial" w:hAnsi="Arial" w:cs="Arial"/>
          <w:lang w:val="en-GB" w:bidi="ar-SA"/>
        </w:rPr>
        <w:t>, Z.,</w:t>
      </w:r>
      <w:r w:rsidRPr="00606D58">
        <w:rPr>
          <w:rFonts w:ascii="Arial" w:hAnsi="Arial" w:cs="Arial"/>
          <w:b/>
          <w:lang w:val="en-GB" w:bidi="ar-SA"/>
        </w:rPr>
        <w:t xml:space="preserve"> </w:t>
      </w:r>
      <w:proofErr w:type="spellStart"/>
      <w:r w:rsidRPr="00606D58">
        <w:rPr>
          <w:rFonts w:ascii="Arial" w:hAnsi="Arial" w:cs="Arial"/>
          <w:b/>
          <w:lang w:val="en-GB" w:bidi="ar-SA"/>
        </w:rPr>
        <w:t>Tomevska-Ilievska</w:t>
      </w:r>
      <w:proofErr w:type="spellEnd"/>
      <w:r w:rsidRPr="00606D58">
        <w:rPr>
          <w:rFonts w:ascii="Arial" w:hAnsi="Arial" w:cs="Arial"/>
          <w:b/>
          <w:lang w:val="en-GB" w:bidi="ar-SA"/>
        </w:rPr>
        <w:t xml:space="preserve">, E. </w:t>
      </w:r>
      <w:r w:rsidRPr="00606D58">
        <w:rPr>
          <w:rFonts w:ascii="Arial" w:hAnsi="Arial" w:cs="Arial"/>
          <w:lang w:val="en-GB" w:bidi="ar-SA"/>
        </w:rPr>
        <w:t>(2011). ‘The collaborative approach in evaluation of VET’. 14</w:t>
      </w:r>
      <w:r w:rsidRPr="00606D58">
        <w:rPr>
          <w:rFonts w:ascii="Arial" w:hAnsi="Arial" w:cs="Arial"/>
          <w:vertAlign w:val="superscript"/>
          <w:lang w:val="en-GB" w:bidi="ar-SA"/>
        </w:rPr>
        <w:t>th</w:t>
      </w:r>
      <w:r w:rsidRPr="00606D58">
        <w:rPr>
          <w:rFonts w:ascii="Arial" w:hAnsi="Arial" w:cs="Arial"/>
          <w:lang w:val="en-GB" w:bidi="ar-SA"/>
        </w:rPr>
        <w:t xml:space="preserve"> International Conference: Evaluation in Education in the Balkan Countries. Belgrade, Republic of Serbia. Organised by the Balkan Society for Pedagogy and Education, Faculty of Philosophy - University of Belgrade - Institute for Pedagogy and Andragogy, Department for Pedagogy and Andragogy, Adult Education Society, Belgrade, Serbia, Serbian Association of </w:t>
      </w:r>
      <w:proofErr w:type="spellStart"/>
      <w:r w:rsidRPr="00606D58">
        <w:rPr>
          <w:rFonts w:ascii="Arial" w:hAnsi="Arial" w:cs="Arial"/>
          <w:lang w:val="en-GB" w:bidi="ar-SA"/>
        </w:rPr>
        <w:t>Andragogists</w:t>
      </w:r>
      <w:proofErr w:type="spellEnd"/>
      <w:r w:rsidRPr="00606D58">
        <w:rPr>
          <w:rFonts w:ascii="Arial" w:hAnsi="Arial" w:cs="Arial"/>
          <w:lang w:val="en-GB" w:bidi="ar-SA"/>
        </w:rPr>
        <w:t>. Belgrade, Serbia, 16-18 June 2011. ISBN 978-86-82019-66-4</w:t>
      </w:r>
    </w:p>
    <w:p w:rsidR="00E82696" w:rsidRPr="00606D58" w:rsidRDefault="00E82696" w:rsidP="00E82696">
      <w:pPr>
        <w:numPr>
          <w:ilvl w:val="0"/>
          <w:numId w:val="2"/>
        </w:numPr>
        <w:spacing w:after="0" w:line="0" w:lineRule="atLeast"/>
        <w:jc w:val="both"/>
        <w:rPr>
          <w:rFonts w:ascii="Arial" w:hAnsi="Arial" w:cs="Arial"/>
          <w:lang w:bidi="ar-SA"/>
        </w:rPr>
      </w:pPr>
      <w:r w:rsidRPr="00606D58">
        <w:rPr>
          <w:rFonts w:ascii="Arial" w:hAnsi="Arial" w:cs="Arial"/>
          <w:lang w:val="en-GB" w:bidi="ar-SA"/>
        </w:rPr>
        <w:t>Conclusions from the study for Collaborative Evaluation of the Effects from the Reformed Vocational Secondary Education (2010). Skopje</w:t>
      </w:r>
      <w:r w:rsidRPr="00606D58">
        <w:rPr>
          <w:rFonts w:ascii="Arial" w:hAnsi="Arial" w:cs="Arial"/>
          <w:lang w:bidi="ar-SA"/>
        </w:rPr>
        <w:t>:</w:t>
      </w:r>
      <w:r w:rsidRPr="00606D58">
        <w:rPr>
          <w:rFonts w:ascii="Arial" w:hAnsi="Arial" w:cs="Arial"/>
          <w:lang w:val="en-GB" w:bidi="ar-SA"/>
        </w:rPr>
        <w:t xml:space="preserve"> ETF (European Training Foundation).</w:t>
      </w:r>
    </w:p>
    <w:p w:rsidR="00E82696" w:rsidRPr="00606D58" w:rsidRDefault="00E82696" w:rsidP="00E82696">
      <w:pPr>
        <w:numPr>
          <w:ilvl w:val="0"/>
          <w:numId w:val="2"/>
        </w:numPr>
        <w:spacing w:after="0" w:line="0" w:lineRule="atLeast"/>
        <w:jc w:val="both"/>
        <w:rPr>
          <w:rFonts w:ascii="Arial" w:hAnsi="Arial" w:cs="Arial"/>
          <w:b/>
          <w:lang w:bidi="ar-SA"/>
        </w:rPr>
      </w:pPr>
      <w:proofErr w:type="spellStart"/>
      <w:r w:rsidRPr="00606D58">
        <w:rPr>
          <w:rFonts w:ascii="Arial" w:hAnsi="Arial" w:cs="Arial"/>
          <w:b/>
          <w:lang w:val="en-GB" w:bidi="ar-SA"/>
        </w:rPr>
        <w:t>Tomevska-Ilievska</w:t>
      </w:r>
      <w:proofErr w:type="spellEnd"/>
      <w:r w:rsidRPr="00606D58">
        <w:rPr>
          <w:rFonts w:ascii="Arial" w:hAnsi="Arial" w:cs="Arial"/>
          <w:b/>
          <w:lang w:val="en-GB" w:bidi="ar-SA"/>
        </w:rPr>
        <w:t xml:space="preserve">, E. </w:t>
      </w:r>
      <w:r w:rsidRPr="00606D58">
        <w:rPr>
          <w:rFonts w:ascii="Arial" w:hAnsi="Arial" w:cs="Arial"/>
          <w:lang w:val="en-GB" w:bidi="ar-SA"/>
        </w:rPr>
        <w:t>‘The Complexity of the Language Skill of Listening’.</w:t>
      </w:r>
      <w:r w:rsidRPr="00606D58">
        <w:rPr>
          <w:rFonts w:ascii="Arial" w:hAnsi="Arial" w:cs="Arial"/>
          <w:lang w:bidi="ar-SA"/>
        </w:rPr>
        <w:t xml:space="preserve"> (2009).</w:t>
      </w:r>
      <w:r w:rsidRPr="00606D58">
        <w:rPr>
          <w:rFonts w:ascii="Arial" w:hAnsi="Arial" w:cs="Arial"/>
          <w:lang w:val="en-GB" w:bidi="ar-SA"/>
        </w:rPr>
        <w:t xml:space="preserve"> </w:t>
      </w:r>
      <w:proofErr w:type="spellStart"/>
      <w:r w:rsidRPr="00606D58">
        <w:rPr>
          <w:rFonts w:ascii="Arial" w:hAnsi="Arial" w:cs="Arial"/>
          <w:lang w:val="en-GB" w:bidi="ar-SA"/>
        </w:rPr>
        <w:t>Парадигми</w:t>
      </w:r>
      <w:proofErr w:type="spellEnd"/>
      <w:r w:rsidRPr="00606D58">
        <w:rPr>
          <w:rFonts w:ascii="Arial" w:hAnsi="Arial" w:cs="Arial"/>
          <w:lang w:val="en-GB" w:bidi="ar-SA"/>
        </w:rPr>
        <w:t xml:space="preserve"> </w:t>
      </w:r>
      <w:proofErr w:type="spellStart"/>
      <w:r w:rsidRPr="00606D58">
        <w:rPr>
          <w:rFonts w:ascii="Arial" w:hAnsi="Arial" w:cs="Arial"/>
          <w:lang w:val="en-GB" w:bidi="ar-SA"/>
        </w:rPr>
        <w:t>сучаснои</w:t>
      </w:r>
      <w:proofErr w:type="spellEnd"/>
      <w:r w:rsidRPr="00606D58">
        <w:rPr>
          <w:rFonts w:ascii="Arial" w:hAnsi="Arial" w:cs="Arial"/>
          <w:lang w:val="en-GB" w:bidi="ar-SA"/>
        </w:rPr>
        <w:t xml:space="preserve"> </w:t>
      </w:r>
      <w:proofErr w:type="spellStart"/>
      <w:r w:rsidRPr="00606D58">
        <w:rPr>
          <w:rFonts w:ascii="Arial" w:hAnsi="Arial" w:cs="Arial"/>
          <w:lang w:val="en-GB" w:bidi="ar-SA"/>
        </w:rPr>
        <w:t>педагогики-наукова</w:t>
      </w:r>
      <w:proofErr w:type="spellEnd"/>
      <w:r w:rsidRPr="00606D58">
        <w:rPr>
          <w:rFonts w:ascii="Arial" w:hAnsi="Arial" w:cs="Arial"/>
          <w:lang w:val="en-GB" w:bidi="ar-SA"/>
        </w:rPr>
        <w:t xml:space="preserve"> </w:t>
      </w:r>
      <w:proofErr w:type="spellStart"/>
      <w:r w:rsidRPr="00606D58">
        <w:rPr>
          <w:rFonts w:ascii="Arial" w:hAnsi="Arial" w:cs="Arial"/>
          <w:lang w:val="en-GB" w:bidi="ar-SA"/>
        </w:rPr>
        <w:t>конференција</w:t>
      </w:r>
      <w:proofErr w:type="spellEnd"/>
      <w:r w:rsidRPr="00606D58">
        <w:rPr>
          <w:rFonts w:ascii="Arial" w:hAnsi="Arial" w:cs="Arial"/>
          <w:lang w:val="en-GB" w:bidi="ar-SA"/>
        </w:rPr>
        <w:t xml:space="preserve">. </w:t>
      </w:r>
      <w:proofErr w:type="spellStart"/>
      <w:r w:rsidRPr="00606D58">
        <w:rPr>
          <w:rFonts w:ascii="Arial" w:hAnsi="Arial" w:cs="Arial"/>
          <w:lang w:val="en-GB" w:bidi="ar-SA"/>
        </w:rPr>
        <w:t>Министерство</w:t>
      </w:r>
      <w:proofErr w:type="spellEnd"/>
      <w:r w:rsidRPr="00606D58">
        <w:rPr>
          <w:rFonts w:ascii="Arial" w:hAnsi="Arial" w:cs="Arial"/>
          <w:lang w:val="en-GB" w:bidi="ar-SA"/>
        </w:rPr>
        <w:t xml:space="preserve"> </w:t>
      </w:r>
      <w:proofErr w:type="spellStart"/>
      <w:r w:rsidRPr="00606D58">
        <w:rPr>
          <w:rFonts w:ascii="Arial" w:hAnsi="Arial" w:cs="Arial"/>
          <w:lang w:val="en-GB" w:bidi="ar-SA"/>
        </w:rPr>
        <w:t>Освити</w:t>
      </w:r>
      <w:proofErr w:type="spellEnd"/>
      <w:r w:rsidRPr="00606D58">
        <w:rPr>
          <w:rFonts w:ascii="Arial" w:hAnsi="Arial" w:cs="Arial"/>
          <w:lang w:val="en-GB" w:bidi="ar-SA"/>
        </w:rPr>
        <w:t xml:space="preserve"> и </w:t>
      </w:r>
      <w:proofErr w:type="spellStart"/>
      <w:r w:rsidRPr="00606D58">
        <w:rPr>
          <w:rFonts w:ascii="Arial" w:hAnsi="Arial" w:cs="Arial"/>
          <w:lang w:val="en-GB" w:bidi="ar-SA"/>
        </w:rPr>
        <w:t>Науки</w:t>
      </w:r>
      <w:proofErr w:type="spellEnd"/>
      <w:r w:rsidRPr="00606D58">
        <w:rPr>
          <w:rFonts w:ascii="Arial" w:hAnsi="Arial" w:cs="Arial"/>
          <w:lang w:val="en-GB" w:bidi="ar-SA"/>
        </w:rPr>
        <w:t xml:space="preserve"> </w:t>
      </w:r>
      <w:proofErr w:type="spellStart"/>
      <w:r w:rsidRPr="00606D58">
        <w:rPr>
          <w:rFonts w:ascii="Arial" w:hAnsi="Arial" w:cs="Arial"/>
          <w:lang w:val="en-GB" w:bidi="ar-SA"/>
        </w:rPr>
        <w:t>Украини</w:t>
      </w:r>
      <w:proofErr w:type="spellEnd"/>
      <w:r w:rsidRPr="00606D58">
        <w:rPr>
          <w:rFonts w:ascii="Arial" w:hAnsi="Arial" w:cs="Arial"/>
          <w:lang w:bidi="ar-SA"/>
        </w:rPr>
        <w:t>.</w:t>
      </w:r>
    </w:p>
    <w:p w:rsidR="00E82696" w:rsidRPr="00606D58" w:rsidRDefault="00E82696" w:rsidP="00E82696">
      <w:pPr>
        <w:spacing w:line="0" w:lineRule="atLeast"/>
        <w:ind w:left="417"/>
        <w:jc w:val="both"/>
        <w:rPr>
          <w:rFonts w:ascii="Arial" w:hAnsi="Arial" w:cs="Arial"/>
          <w:lang w:bidi="ar-SA"/>
        </w:rPr>
      </w:pPr>
      <w:proofErr w:type="spellStart"/>
      <w:r w:rsidRPr="00606D58">
        <w:rPr>
          <w:rFonts w:ascii="Arial" w:hAnsi="Arial" w:cs="Arial"/>
          <w:b/>
          <w:lang w:val="en-GB" w:bidi="ar-SA"/>
        </w:rPr>
        <w:t>Tomevska-Ilievska</w:t>
      </w:r>
      <w:proofErr w:type="spellEnd"/>
      <w:r w:rsidRPr="00606D58">
        <w:rPr>
          <w:rFonts w:ascii="Arial" w:hAnsi="Arial" w:cs="Arial"/>
          <w:b/>
          <w:lang w:val="en-GB" w:bidi="ar-SA"/>
        </w:rPr>
        <w:t>, E.</w:t>
      </w:r>
      <w:r w:rsidRPr="00606D58">
        <w:rPr>
          <w:rFonts w:ascii="Arial" w:hAnsi="Arial" w:cs="Arial"/>
          <w:b/>
          <w:lang w:bidi="ar-SA"/>
        </w:rPr>
        <w:t xml:space="preserve"> </w:t>
      </w:r>
      <w:r w:rsidRPr="00606D58">
        <w:rPr>
          <w:rFonts w:ascii="Arial" w:hAnsi="Arial" w:cs="Arial"/>
          <w:lang w:bidi="ar-SA"/>
        </w:rPr>
        <w:t>(2009).</w:t>
      </w:r>
      <w:r w:rsidRPr="00606D58">
        <w:rPr>
          <w:rFonts w:ascii="Arial" w:hAnsi="Arial" w:cs="Arial"/>
          <w:lang w:val="en-GB" w:bidi="ar-SA"/>
        </w:rPr>
        <w:t xml:space="preserve"> ‘The Literacy of the Roma Children – Current Situation and Perspectives’. </w:t>
      </w:r>
      <w:r w:rsidRPr="00606D58">
        <w:rPr>
          <w:rFonts w:ascii="Arial" w:hAnsi="Arial" w:cs="Arial"/>
          <w:lang w:bidi="ar-SA"/>
        </w:rPr>
        <w:t xml:space="preserve">Skopje: </w:t>
      </w:r>
      <w:r w:rsidRPr="00606D58">
        <w:rPr>
          <w:rFonts w:ascii="Arial" w:hAnsi="Arial" w:cs="Arial"/>
          <w:lang w:val="en-GB" w:bidi="ar-SA"/>
        </w:rPr>
        <w:t>Balkan Society for Pedagogy and Education &amp; Faculty of Philosophy – Skopje, Institute of Pedagogy, Ss. Cyril and Methodius University</w:t>
      </w:r>
      <w:r w:rsidRPr="00606D58">
        <w:rPr>
          <w:rFonts w:ascii="Arial" w:hAnsi="Arial" w:cs="Arial"/>
          <w:lang w:bidi="ar-SA"/>
        </w:rPr>
        <w:t xml:space="preserve"> in Skopje.</w:t>
      </w:r>
    </w:p>
    <w:p w:rsidR="00E82696" w:rsidRPr="00606D58" w:rsidRDefault="00E82696" w:rsidP="00E82696">
      <w:pPr>
        <w:numPr>
          <w:ilvl w:val="0"/>
          <w:numId w:val="2"/>
        </w:numPr>
        <w:spacing w:after="0" w:line="0" w:lineRule="atLeast"/>
        <w:jc w:val="both"/>
        <w:rPr>
          <w:rFonts w:ascii="Arial" w:hAnsi="Arial" w:cs="Arial"/>
          <w:lang w:val="en-GB" w:bidi="ar-SA"/>
        </w:rPr>
      </w:pPr>
      <w:proofErr w:type="spellStart"/>
      <w:r w:rsidRPr="00606D58">
        <w:rPr>
          <w:rFonts w:ascii="Arial" w:hAnsi="Arial" w:cs="Arial"/>
          <w:lang w:val="en-GB" w:bidi="ar-SA"/>
        </w:rPr>
        <w:t>Тофовиќ-Ќамилова</w:t>
      </w:r>
      <w:proofErr w:type="spellEnd"/>
      <w:r w:rsidRPr="00606D58">
        <w:rPr>
          <w:rFonts w:ascii="Arial" w:hAnsi="Arial" w:cs="Arial"/>
          <w:lang w:val="en-GB" w:bidi="ar-SA"/>
        </w:rPr>
        <w:t>, М.</w:t>
      </w:r>
      <w:r w:rsidRPr="00606D58">
        <w:rPr>
          <w:rFonts w:ascii="Arial" w:hAnsi="Arial" w:cs="Arial"/>
          <w:lang w:bidi="ar-SA"/>
        </w:rPr>
        <w:t xml:space="preserve">, </w:t>
      </w:r>
      <w:proofErr w:type="spellStart"/>
      <w:r w:rsidRPr="00606D58">
        <w:rPr>
          <w:rFonts w:ascii="Arial" w:hAnsi="Arial" w:cs="Arial"/>
          <w:b/>
          <w:lang w:val="en-GB" w:bidi="ar-SA"/>
        </w:rPr>
        <w:t>Томевска-Илиевска</w:t>
      </w:r>
      <w:proofErr w:type="spellEnd"/>
      <w:r w:rsidRPr="00606D58">
        <w:rPr>
          <w:rFonts w:ascii="Arial" w:hAnsi="Arial" w:cs="Arial"/>
          <w:b/>
          <w:lang w:val="en-GB" w:bidi="ar-SA"/>
        </w:rPr>
        <w:t xml:space="preserve">, Е. </w:t>
      </w:r>
      <w:r w:rsidRPr="00606D58">
        <w:rPr>
          <w:rFonts w:ascii="Arial" w:hAnsi="Arial" w:cs="Arial"/>
          <w:lang w:val="en-GB" w:bidi="ar-SA"/>
        </w:rPr>
        <w:t xml:space="preserve">(2009). </w:t>
      </w:r>
      <w:proofErr w:type="spellStart"/>
      <w:r w:rsidRPr="00606D58">
        <w:rPr>
          <w:rFonts w:ascii="Arial" w:hAnsi="Arial" w:cs="Arial"/>
          <w:lang w:val="en-GB" w:bidi="ar-SA"/>
        </w:rPr>
        <w:t>Пишуваме-Размислуваме</w:t>
      </w:r>
      <w:proofErr w:type="spellEnd"/>
      <w:r w:rsidRPr="00606D58">
        <w:rPr>
          <w:rFonts w:ascii="Arial" w:hAnsi="Arial" w:cs="Arial"/>
          <w:lang w:val="en-GB" w:bidi="ar-SA"/>
        </w:rPr>
        <w:t xml:space="preserve">. </w:t>
      </w:r>
      <w:proofErr w:type="spellStart"/>
      <w:r w:rsidRPr="00606D58">
        <w:rPr>
          <w:rFonts w:ascii="Arial" w:hAnsi="Arial" w:cs="Arial"/>
          <w:lang w:val="en-GB" w:bidi="ar-SA"/>
        </w:rPr>
        <w:t>Работни</w:t>
      </w:r>
      <w:proofErr w:type="spellEnd"/>
      <w:r w:rsidRPr="00606D58">
        <w:rPr>
          <w:rFonts w:ascii="Arial" w:hAnsi="Arial" w:cs="Arial"/>
          <w:lang w:val="en-GB" w:bidi="ar-SA"/>
        </w:rPr>
        <w:t xml:space="preserve"> </w:t>
      </w:r>
      <w:proofErr w:type="spellStart"/>
      <w:r w:rsidRPr="00606D58">
        <w:rPr>
          <w:rFonts w:ascii="Arial" w:hAnsi="Arial" w:cs="Arial"/>
          <w:lang w:val="en-GB" w:bidi="ar-SA"/>
        </w:rPr>
        <w:t>листови</w:t>
      </w:r>
      <w:proofErr w:type="spellEnd"/>
      <w:r w:rsidRPr="00606D58">
        <w:rPr>
          <w:rFonts w:ascii="Arial" w:hAnsi="Arial" w:cs="Arial"/>
          <w:lang w:val="en-GB" w:bidi="ar-SA"/>
        </w:rPr>
        <w:t xml:space="preserve"> </w:t>
      </w:r>
      <w:proofErr w:type="spellStart"/>
      <w:r w:rsidRPr="00606D58">
        <w:rPr>
          <w:rFonts w:ascii="Arial" w:hAnsi="Arial" w:cs="Arial"/>
          <w:lang w:val="en-GB" w:bidi="ar-SA"/>
        </w:rPr>
        <w:t>по</w:t>
      </w:r>
      <w:proofErr w:type="spellEnd"/>
      <w:r w:rsidRPr="00606D58">
        <w:rPr>
          <w:rFonts w:ascii="Arial" w:hAnsi="Arial" w:cs="Arial"/>
          <w:lang w:val="en-GB" w:bidi="ar-SA"/>
        </w:rPr>
        <w:t xml:space="preserve"> </w:t>
      </w:r>
      <w:proofErr w:type="spellStart"/>
      <w:r w:rsidRPr="00606D58">
        <w:rPr>
          <w:rFonts w:ascii="Arial" w:hAnsi="Arial" w:cs="Arial"/>
          <w:lang w:val="en-GB" w:bidi="ar-SA"/>
        </w:rPr>
        <w:t>македонски</w:t>
      </w:r>
      <w:proofErr w:type="spellEnd"/>
      <w:r w:rsidRPr="00606D58">
        <w:rPr>
          <w:rFonts w:ascii="Arial" w:hAnsi="Arial" w:cs="Arial"/>
          <w:lang w:val="en-GB" w:bidi="ar-SA"/>
        </w:rPr>
        <w:t xml:space="preserve"> </w:t>
      </w:r>
      <w:proofErr w:type="spellStart"/>
      <w:r w:rsidRPr="00606D58">
        <w:rPr>
          <w:rFonts w:ascii="Arial" w:hAnsi="Arial" w:cs="Arial"/>
          <w:lang w:val="en-GB" w:bidi="ar-SA"/>
        </w:rPr>
        <w:t>јазик</w:t>
      </w:r>
      <w:proofErr w:type="spellEnd"/>
      <w:r w:rsidRPr="00606D58">
        <w:rPr>
          <w:rFonts w:ascii="Arial" w:hAnsi="Arial" w:cs="Arial"/>
          <w:lang w:val="en-GB" w:bidi="ar-SA"/>
        </w:rPr>
        <w:t xml:space="preserve"> </w:t>
      </w:r>
      <w:proofErr w:type="spellStart"/>
      <w:r w:rsidRPr="00606D58">
        <w:rPr>
          <w:rFonts w:ascii="Arial" w:hAnsi="Arial" w:cs="Arial"/>
          <w:lang w:val="en-GB" w:bidi="ar-SA"/>
        </w:rPr>
        <w:t>за</w:t>
      </w:r>
      <w:proofErr w:type="spellEnd"/>
      <w:r w:rsidRPr="00606D58">
        <w:rPr>
          <w:rFonts w:ascii="Arial" w:hAnsi="Arial" w:cs="Arial"/>
          <w:lang w:val="en-GB" w:bidi="ar-SA"/>
        </w:rPr>
        <w:t xml:space="preserve"> </w:t>
      </w:r>
      <w:proofErr w:type="spellStart"/>
      <w:r w:rsidRPr="00606D58">
        <w:rPr>
          <w:rFonts w:ascii="Arial" w:hAnsi="Arial" w:cs="Arial"/>
          <w:lang w:val="en-GB" w:bidi="ar-SA"/>
        </w:rPr>
        <w:t>второ</w:t>
      </w:r>
      <w:proofErr w:type="spellEnd"/>
      <w:r w:rsidRPr="00606D58">
        <w:rPr>
          <w:rFonts w:ascii="Arial" w:hAnsi="Arial" w:cs="Arial"/>
          <w:lang w:val="en-GB" w:bidi="ar-SA"/>
        </w:rPr>
        <w:t xml:space="preserve"> </w:t>
      </w:r>
      <w:proofErr w:type="spellStart"/>
      <w:r w:rsidRPr="00606D58">
        <w:rPr>
          <w:rFonts w:ascii="Arial" w:hAnsi="Arial" w:cs="Arial"/>
          <w:lang w:val="en-GB" w:bidi="ar-SA"/>
        </w:rPr>
        <w:t>одделение</w:t>
      </w:r>
      <w:proofErr w:type="spellEnd"/>
      <w:r w:rsidRPr="00606D58">
        <w:rPr>
          <w:rFonts w:ascii="Arial" w:hAnsi="Arial" w:cs="Arial"/>
          <w:lang w:val="en-GB" w:bidi="ar-SA"/>
        </w:rPr>
        <w:t xml:space="preserve">. </w:t>
      </w:r>
      <w:proofErr w:type="spellStart"/>
      <w:r w:rsidRPr="00606D58">
        <w:rPr>
          <w:rFonts w:ascii="Arial" w:hAnsi="Arial" w:cs="Arial"/>
          <w:lang w:val="en-GB" w:bidi="ar-SA"/>
        </w:rPr>
        <w:t>Скопје</w:t>
      </w:r>
      <w:proofErr w:type="spellEnd"/>
      <w:r w:rsidRPr="00606D58">
        <w:rPr>
          <w:rFonts w:ascii="Arial" w:hAnsi="Arial" w:cs="Arial"/>
          <w:lang w:val="en-GB" w:bidi="ar-SA"/>
        </w:rPr>
        <w:t xml:space="preserve">: </w:t>
      </w:r>
      <w:proofErr w:type="spellStart"/>
      <w:r w:rsidRPr="00606D58">
        <w:rPr>
          <w:rFonts w:ascii="Arial" w:hAnsi="Arial" w:cs="Arial"/>
          <w:lang w:val="en-GB" w:bidi="ar-SA"/>
        </w:rPr>
        <w:t>Просветно</w:t>
      </w:r>
      <w:proofErr w:type="spellEnd"/>
      <w:r w:rsidRPr="00606D58">
        <w:rPr>
          <w:rFonts w:ascii="Arial" w:hAnsi="Arial" w:cs="Arial"/>
          <w:lang w:val="en-GB" w:bidi="ar-SA"/>
        </w:rPr>
        <w:t xml:space="preserve"> </w:t>
      </w:r>
      <w:proofErr w:type="spellStart"/>
      <w:r w:rsidRPr="00606D58">
        <w:rPr>
          <w:rFonts w:ascii="Arial" w:hAnsi="Arial" w:cs="Arial"/>
          <w:lang w:val="en-GB" w:bidi="ar-SA"/>
        </w:rPr>
        <w:t>дело</w:t>
      </w:r>
      <w:proofErr w:type="spellEnd"/>
      <w:r w:rsidRPr="00606D58">
        <w:rPr>
          <w:rFonts w:ascii="Arial" w:hAnsi="Arial" w:cs="Arial"/>
          <w:lang w:val="en-GB" w:bidi="ar-SA"/>
        </w:rPr>
        <w:t xml:space="preserve"> АД.</w:t>
      </w:r>
      <w:r w:rsidRPr="00606D58">
        <w:rPr>
          <w:rFonts w:ascii="Arial" w:hAnsi="Arial" w:cs="Arial"/>
          <w:lang w:bidi="ar-SA"/>
        </w:rPr>
        <w:t xml:space="preserve"> </w:t>
      </w:r>
      <w:hyperlink r:id="rId40" w:history="1">
        <w:r w:rsidRPr="00606D58">
          <w:rPr>
            <w:rStyle w:val="Hyperlink"/>
            <w:rFonts w:ascii="Arial" w:hAnsi="Arial" w:cs="Arial"/>
            <w:lang w:bidi="ar-SA"/>
          </w:rPr>
          <w:t>https://repository.ukim.mk/entities/publication/adfe9e33-f6a3-48a9-9149-f701953715b0</w:t>
        </w:r>
      </w:hyperlink>
      <w:r w:rsidRPr="00606D58">
        <w:rPr>
          <w:rFonts w:ascii="Arial" w:hAnsi="Arial" w:cs="Arial"/>
          <w:lang w:bidi="ar-SA"/>
        </w:rPr>
        <w:t xml:space="preserve"> </w:t>
      </w:r>
    </w:p>
    <w:p w:rsidR="00E82696" w:rsidRPr="00606D58" w:rsidRDefault="00E82696" w:rsidP="00E82696">
      <w:pPr>
        <w:numPr>
          <w:ilvl w:val="0"/>
          <w:numId w:val="2"/>
        </w:numPr>
        <w:spacing w:after="0" w:line="0" w:lineRule="atLeast"/>
        <w:jc w:val="both"/>
        <w:rPr>
          <w:rFonts w:ascii="Arial" w:hAnsi="Arial" w:cs="Arial"/>
          <w:lang w:bidi="ar-SA"/>
        </w:rPr>
      </w:pPr>
      <w:proofErr w:type="spellStart"/>
      <w:r w:rsidRPr="00606D58">
        <w:rPr>
          <w:rFonts w:ascii="Arial" w:hAnsi="Arial" w:cs="Arial"/>
          <w:b/>
          <w:lang w:val="en-GB" w:bidi="ar-SA"/>
        </w:rPr>
        <w:t>Tomevska-Ilievska</w:t>
      </w:r>
      <w:proofErr w:type="spellEnd"/>
      <w:r w:rsidRPr="00606D58">
        <w:rPr>
          <w:rFonts w:ascii="Arial" w:hAnsi="Arial" w:cs="Arial"/>
          <w:b/>
          <w:lang w:val="en-GB" w:bidi="ar-SA"/>
        </w:rPr>
        <w:t xml:space="preserve">, E. </w:t>
      </w:r>
      <w:r w:rsidRPr="00606D58">
        <w:rPr>
          <w:rFonts w:ascii="Arial" w:hAnsi="Arial" w:cs="Arial"/>
          <w:lang w:bidi="ar-SA"/>
        </w:rPr>
        <w:t xml:space="preserve">(2008). </w:t>
      </w:r>
      <w:r w:rsidRPr="00606D58">
        <w:rPr>
          <w:rFonts w:ascii="Arial" w:hAnsi="Arial" w:cs="Arial"/>
          <w:lang w:val="en-GB" w:bidi="ar-SA"/>
        </w:rPr>
        <w:t xml:space="preserve">‘Teacher Competences for the Contemporary School Assessment’. Further education in the Balkan countries 9 (eds. Ö. </w:t>
      </w:r>
      <w:proofErr w:type="spellStart"/>
      <w:r w:rsidRPr="00606D58">
        <w:rPr>
          <w:rFonts w:ascii="Arial" w:hAnsi="Arial" w:cs="Arial"/>
          <w:lang w:val="en-GB" w:bidi="ar-SA"/>
        </w:rPr>
        <w:t>Demirel</w:t>
      </w:r>
      <w:proofErr w:type="spellEnd"/>
      <w:r w:rsidRPr="00606D58">
        <w:rPr>
          <w:rFonts w:ascii="Arial" w:hAnsi="Arial" w:cs="Arial"/>
          <w:lang w:val="en-GB" w:bidi="ar-SA"/>
        </w:rPr>
        <w:t xml:space="preserve">, A.M. </w:t>
      </w:r>
      <w:proofErr w:type="spellStart"/>
      <w:r w:rsidRPr="00606D58">
        <w:rPr>
          <w:rFonts w:ascii="Arial" w:hAnsi="Arial" w:cs="Arial"/>
          <w:lang w:val="en-GB" w:bidi="ar-SA"/>
        </w:rPr>
        <w:t>Sünbül</w:t>
      </w:r>
      <w:proofErr w:type="spellEnd"/>
      <w:r w:rsidRPr="00606D58">
        <w:rPr>
          <w:rFonts w:ascii="Arial" w:hAnsi="Arial" w:cs="Arial"/>
          <w:lang w:val="en-GB" w:bidi="ar-SA"/>
        </w:rPr>
        <w:t>). EGITIM KITABEVI YAYINLARI. Vol.1, pg. 549-557</w:t>
      </w:r>
      <w:r w:rsidRPr="00606D58">
        <w:rPr>
          <w:rFonts w:ascii="Arial" w:hAnsi="Arial" w:cs="Arial"/>
          <w:lang w:bidi="ar-SA"/>
        </w:rPr>
        <w:t>.</w:t>
      </w:r>
    </w:p>
    <w:p w:rsidR="00E82696" w:rsidRPr="00606D58" w:rsidRDefault="00E82696" w:rsidP="00E82696">
      <w:pPr>
        <w:numPr>
          <w:ilvl w:val="0"/>
          <w:numId w:val="2"/>
        </w:numPr>
        <w:spacing w:after="0" w:line="0" w:lineRule="atLeast"/>
        <w:jc w:val="both"/>
        <w:rPr>
          <w:rFonts w:ascii="Arial" w:hAnsi="Arial" w:cs="Arial"/>
          <w:b/>
          <w:lang w:val="en-GB" w:bidi="ar-SA"/>
        </w:rPr>
      </w:pPr>
      <w:bookmarkStart w:id="0" w:name="_GoBack"/>
      <w:bookmarkEnd w:id="0"/>
      <w:proofErr w:type="spellStart"/>
      <w:r w:rsidRPr="00606D58">
        <w:rPr>
          <w:rFonts w:ascii="Arial" w:hAnsi="Arial" w:cs="Arial"/>
          <w:b/>
          <w:lang w:val="en-GB" w:bidi="ar-SA"/>
        </w:rPr>
        <w:t>Tomevska-Ilievska</w:t>
      </w:r>
      <w:proofErr w:type="spellEnd"/>
      <w:r w:rsidRPr="00606D58">
        <w:rPr>
          <w:rFonts w:ascii="Arial" w:hAnsi="Arial" w:cs="Arial"/>
          <w:b/>
          <w:lang w:val="en-GB" w:bidi="ar-SA"/>
        </w:rPr>
        <w:t xml:space="preserve">, E. </w:t>
      </w:r>
      <w:r w:rsidRPr="00606D58">
        <w:rPr>
          <w:rFonts w:ascii="Arial" w:hAnsi="Arial" w:cs="Arial"/>
          <w:lang w:val="en-GB" w:bidi="ar-SA"/>
        </w:rPr>
        <w:t>(2005)</w:t>
      </w:r>
      <w:r w:rsidRPr="00606D58">
        <w:rPr>
          <w:rFonts w:ascii="Arial" w:hAnsi="Arial" w:cs="Arial"/>
          <w:lang w:bidi="ar-SA"/>
        </w:rPr>
        <w:t>.</w:t>
      </w:r>
      <w:r w:rsidRPr="00606D58">
        <w:rPr>
          <w:rFonts w:ascii="Arial" w:hAnsi="Arial" w:cs="Arial"/>
          <w:lang w:val="en-GB" w:bidi="ar-SA"/>
        </w:rPr>
        <w:t xml:space="preserve"> ‘The Educational Needs of the Roma Children’. Studying the ‘Other’: Aspects of the ‘Other’ from the Perspective of Separate Disciplines in the Higher Education in R. </w:t>
      </w:r>
      <w:proofErr w:type="gramStart"/>
      <w:r w:rsidRPr="00606D58">
        <w:rPr>
          <w:rFonts w:ascii="Arial" w:hAnsi="Arial" w:cs="Arial"/>
          <w:lang w:val="en-GB" w:bidi="ar-SA"/>
        </w:rPr>
        <w:t>Macedonia“</w:t>
      </w:r>
      <w:proofErr w:type="gramEnd"/>
      <w:r w:rsidRPr="00606D58">
        <w:rPr>
          <w:rFonts w:ascii="Arial" w:hAnsi="Arial" w:cs="Arial"/>
          <w:lang w:val="en-GB" w:bidi="ar-SA"/>
        </w:rPr>
        <w:t>. Skopje: Foundation Open Society Macedonia. (Co-author): Skopje. pp. 49-111.</w:t>
      </w:r>
    </w:p>
    <w:p w:rsidR="00E82696" w:rsidRPr="00E82696" w:rsidRDefault="00E82696" w:rsidP="00E82696"/>
    <w:sectPr w:rsidR="00E82696" w:rsidRPr="00E826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2B6C67"/>
    <w:multiLevelType w:val="hybridMultilevel"/>
    <w:tmpl w:val="3EE43A1E"/>
    <w:lvl w:ilvl="0" w:tplc="F98AEF08">
      <w:start w:val="1"/>
      <w:numFmt w:val="bullet"/>
      <w:lvlText w:val=""/>
      <w:lvlJc w:val="left"/>
      <w:pPr>
        <w:ind w:left="417" w:hanging="360"/>
      </w:pPr>
      <w:rPr>
        <w:rFonts w:ascii="Symbol" w:hAnsi="Symbol" w:hint="default"/>
        <w:color w:val="auto"/>
        <w:sz w:val="24"/>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 w15:restartNumberingAfterBreak="0">
    <w:nsid w:val="79230C45"/>
    <w:multiLevelType w:val="hybridMultilevel"/>
    <w:tmpl w:val="F93642A2"/>
    <w:lvl w:ilvl="0" w:tplc="B47A5FB4">
      <w:start w:val="1"/>
      <w:numFmt w:val="decimal"/>
      <w:lvlText w:val="%1."/>
      <w:lvlJc w:val="left"/>
      <w:pPr>
        <w:ind w:left="360" w:hanging="360"/>
      </w:pPr>
      <w:rPr>
        <w:rFonts w:hint="default"/>
        <w:b w:val="0"/>
        <w:color w:val="auto"/>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03E"/>
    <w:rsid w:val="002606E9"/>
    <w:rsid w:val="008C15ED"/>
    <w:rsid w:val="00A8303E"/>
    <w:rsid w:val="00E82696"/>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2C0E7"/>
  <w15:chartTrackingRefBased/>
  <w15:docId w15:val="{075F831C-89FF-41D6-875F-EE977FF76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6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E826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dl.handle.net/20.500.12188/31521" TargetMode="External"/><Relationship Id="rId13" Type="http://schemas.openxmlformats.org/officeDocument/2006/relationships/hyperlink" Target="https://repository.ukim.mk/entities/publication/9d76fc4d-30f2-49c9-885f-320e83890718" TargetMode="External"/><Relationship Id="rId18" Type="http://schemas.openxmlformats.org/officeDocument/2006/relationships/hyperlink" Target="https://repository.ukim.mk/entities/publication/652ef815-c788-4047-9b21-b6ea8918fdeb" TargetMode="External"/><Relationship Id="rId26" Type="http://schemas.openxmlformats.org/officeDocument/2006/relationships/hyperlink" Target="https://repository.ukim.mk/bitstream/20.500.12188/9904/1/Tomevska-Ilievska%2c%20E.%202019.pdf" TargetMode="External"/><Relationship Id="rId39" Type="http://schemas.openxmlformats.org/officeDocument/2006/relationships/hyperlink" Target="https://repository.ukim.mk/entities/publication/9c10020b-250a-4a01-8950-4e7b3f3626ba" TargetMode="External"/><Relationship Id="rId3" Type="http://schemas.openxmlformats.org/officeDocument/2006/relationships/settings" Target="settings.xml"/><Relationship Id="rId21" Type="http://schemas.openxmlformats.org/officeDocument/2006/relationships/hyperlink" Target="https://repository.ukim.mk/entities/publication/d893a491-f0bd-4d69-9e11-1cbfb2590de8" TargetMode="External"/><Relationship Id="rId34" Type="http://schemas.openxmlformats.org/officeDocument/2006/relationships/hyperlink" Target="https://repository.ukim.mk/entities/publication/0e9a9213-42a3-4328-a2f2-3ed9baf0c4ff" TargetMode="External"/><Relationship Id="rId42" Type="http://schemas.openxmlformats.org/officeDocument/2006/relationships/theme" Target="theme/theme1.xml"/><Relationship Id="rId7" Type="http://schemas.openxmlformats.org/officeDocument/2006/relationships/hyperlink" Target="https://repository.ukim.mk/handle/20.500.12188/32349" TargetMode="External"/><Relationship Id="rId12" Type="http://schemas.openxmlformats.org/officeDocument/2006/relationships/hyperlink" Target="https://repository.ukim.mk/handle/20.500.12188/30018" TargetMode="External"/><Relationship Id="rId17" Type="http://schemas.openxmlformats.org/officeDocument/2006/relationships/hyperlink" Target="https://doi.org/10.46733/PESH20920111ti" TargetMode="External"/><Relationship Id="rId25" Type="http://schemas.openxmlformats.org/officeDocument/2006/relationships/hyperlink" Target="https://repository.ukim.mk/bitstream/20.500.12188/9903/1/Pharmacy%20education.pdf" TargetMode="External"/><Relationship Id="rId33" Type="http://schemas.openxmlformats.org/officeDocument/2006/relationships/hyperlink" Target="https://repository.ukim.mk/entities/publication/e4b5d3a6-ef61-4b17-a5a8-44662ff39fd7" TargetMode="External"/><Relationship Id="rId38" Type="http://schemas.openxmlformats.org/officeDocument/2006/relationships/hyperlink" Target="http://jml2012.indexcopernicus.com/passport.php?id=5023&amp;id_lang=3" TargetMode="External"/><Relationship Id="rId2" Type="http://schemas.openxmlformats.org/officeDocument/2006/relationships/styles" Target="styles.xml"/><Relationship Id="rId16" Type="http://schemas.openxmlformats.org/officeDocument/2006/relationships/hyperlink" Target="https://repository.ukim.mk/entities/publication/54dd2f11-3d28-47be-be2b-8c69ea5fd0cd" TargetMode="External"/><Relationship Id="rId20" Type="http://schemas.openxmlformats.org/officeDocument/2006/relationships/hyperlink" Target="https://repository.ukim.mk/entities/publication/c683c719-9beb-46de-8f0e-58fa91320195" TargetMode="External"/><Relationship Id="rId29" Type="http://schemas.openxmlformats.org/officeDocument/2006/relationships/hyperlink" Target="https://repository.ukim.mk/entities/publication/eb17444c-621c-4766-b2b2-feb42a63e7f3"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hdl.handle.net/20.500.12188/32349" TargetMode="External"/><Relationship Id="rId11" Type="http://schemas.openxmlformats.org/officeDocument/2006/relationships/hyperlink" Target="https://repository.ukim.mk/server/api/core/bitstreams/c32b1427-29ca-443e-b9a9-97b9c639f2b3/content" TargetMode="External"/><Relationship Id="rId24" Type="http://schemas.openxmlformats.org/officeDocument/2006/relationships/hyperlink" Target="https://repository.ukim.mk/entities/publication/d893a491-f0bd-4d69-9e11-1cbfb2590de8" TargetMode="External"/><Relationship Id="rId32" Type="http://schemas.openxmlformats.org/officeDocument/2006/relationships/hyperlink" Target="https://repository.ukim.mk/entities/publication/df76cb70-f92a-4160-9826-ca27c5767078" TargetMode="External"/><Relationship Id="rId37" Type="http://schemas.openxmlformats.org/officeDocument/2006/relationships/hyperlink" Target="http://globalimpactfactor.com/journals-list/?snap=I" TargetMode="External"/><Relationship Id="rId40" Type="http://schemas.openxmlformats.org/officeDocument/2006/relationships/hyperlink" Target="https://repository.ukim.mk/entities/publication/adfe9e33-f6a3-48a9-9149-f701953715b0" TargetMode="External"/><Relationship Id="rId5" Type="http://schemas.openxmlformats.org/officeDocument/2006/relationships/hyperlink" Target="https://repository.ukim.mk/entities/publication/735d692c-7b7f-4a51-aae7-9f26e114cfe7" TargetMode="External"/><Relationship Id="rId15" Type="http://schemas.openxmlformats.org/officeDocument/2006/relationships/hyperlink" Target="https://repository.ukim.mk/handle/20.500.12188/28724" TargetMode="External"/><Relationship Id="rId23" Type="http://schemas.openxmlformats.org/officeDocument/2006/relationships/hyperlink" Target="http://www.sd.fzf.ukim.edu.mk" TargetMode="External"/><Relationship Id="rId28" Type="http://schemas.openxmlformats.org/officeDocument/2006/relationships/hyperlink" Target="https://repository.ukim.mk/entities/publication/11368052-c304-41af-998e-c69b9d166a15" TargetMode="External"/><Relationship Id="rId36" Type="http://schemas.openxmlformats.org/officeDocument/2006/relationships/hyperlink" Target="http://www.ijcrsee.com/" TargetMode="External"/><Relationship Id="rId10" Type="http://schemas.openxmlformats.org/officeDocument/2006/relationships/hyperlink" Target="https://repository.ukim.mk/handle/20.500.12188/27496" TargetMode="External"/><Relationship Id="rId19" Type="http://schemas.openxmlformats.org/officeDocument/2006/relationships/hyperlink" Target="http://www.ijert.fzf.ukim.edu.mk" TargetMode="External"/><Relationship Id="rId31" Type="http://schemas.openxmlformats.org/officeDocument/2006/relationships/hyperlink" Target="https://repository.ukim.mk/entities/publication/dd6b4d99-131b-4088-b287-f8839dcf27ea" TargetMode="External"/><Relationship Id="rId4" Type="http://schemas.openxmlformats.org/officeDocument/2006/relationships/webSettings" Target="webSettings.xml"/><Relationship Id="rId9" Type="http://schemas.openxmlformats.org/officeDocument/2006/relationships/hyperlink" Target="https://repository.ukim.mk/handle/20.500.12188/31521" TargetMode="External"/><Relationship Id="rId14" Type="http://schemas.openxmlformats.org/officeDocument/2006/relationships/hyperlink" Target="https://repository.ukim.mk/handle/20.500.12188/24969" TargetMode="External"/><Relationship Id="rId22" Type="http://schemas.openxmlformats.org/officeDocument/2006/relationships/hyperlink" Target="http://www.fzf.ukim.edu.mk" TargetMode="External"/><Relationship Id="rId27" Type="http://schemas.openxmlformats.org/officeDocument/2006/relationships/hyperlink" Target="https://repository.ukim.mk/entities/publication/f23afcc0-6c03-48a5-9ab1-acbc4471ff82" TargetMode="External"/><Relationship Id="rId30" Type="http://schemas.openxmlformats.org/officeDocument/2006/relationships/hyperlink" Target="http://www.ijcrsee.com/" TargetMode="External"/><Relationship Id="rId35" Type="http://schemas.openxmlformats.org/officeDocument/2006/relationships/hyperlink" Target="https://repository.ukim.mk/entities/publication/624b1a56-2760-4b6a-b660-c057029192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3290</Words>
  <Characters>18759</Characters>
  <Application>Microsoft Office Word</Application>
  <DocSecurity>0</DocSecurity>
  <Lines>156</Lines>
  <Paragraphs>44</Paragraphs>
  <ScaleCrop>false</ScaleCrop>
  <Company/>
  <LinksUpToDate>false</LinksUpToDate>
  <CharactersWithSpaces>22005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2026-04-04T13:56:00Z</dcterms:created>
  <dcterms:modified xsi:type="dcterms:W3CDTF">2026-04-04T14:03:00Z</dcterms:modified>
</cp:coreProperties>
</file>