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58F" w:rsidRPr="00F345A9" w:rsidRDefault="0071158F">
      <w:pPr>
        <w:jc w:val="both"/>
        <w:rPr>
          <w:rFonts w:ascii="SkolaSerifOffc" w:hAnsi="SkolaSerifOffc" w:cs="MAC C Times"/>
          <w:sz w:val="22"/>
          <w:szCs w:val="22"/>
        </w:rPr>
      </w:pPr>
    </w:p>
    <w:tbl>
      <w:tblPr>
        <w:tblW w:w="0" w:type="auto"/>
        <w:jc w:val="center"/>
        <w:tblLayout w:type="fixed"/>
        <w:tblLook w:val="0000" w:firstRow="0" w:lastRow="0" w:firstColumn="0" w:lastColumn="0" w:noHBand="0" w:noVBand="0"/>
      </w:tblPr>
      <w:tblGrid>
        <w:gridCol w:w="1170"/>
        <w:gridCol w:w="7229"/>
        <w:gridCol w:w="1314"/>
      </w:tblGrid>
      <w:tr w:rsidR="0071158F" w:rsidRPr="00F345A9" w:rsidTr="000F0BEB">
        <w:trPr>
          <w:trHeight w:val="720"/>
          <w:jc w:val="center"/>
        </w:trPr>
        <w:tc>
          <w:tcPr>
            <w:tcW w:w="1170" w:type="dxa"/>
            <w:shd w:val="clear" w:color="auto" w:fill="auto"/>
          </w:tcPr>
          <w:p w:rsidR="0071158F" w:rsidRPr="00F345A9" w:rsidRDefault="00A049EE" w:rsidP="000F0BEB">
            <w:pPr>
              <w:jc w:val="center"/>
              <w:rPr>
                <w:rFonts w:ascii="SkolaSerifOffc" w:hAnsi="SkolaSerifOffc" w:cs="Arial"/>
                <w:sz w:val="22"/>
                <w:szCs w:val="22"/>
                <w:lang w:val="ru-RU"/>
              </w:rPr>
            </w:pPr>
            <w:r w:rsidRPr="00F345A9">
              <w:rPr>
                <w:rFonts w:ascii="SkolaSerifOffc" w:hAnsi="SkolaSerifOffc" w:cs="Arial"/>
                <w:noProof/>
                <w:sz w:val="22"/>
                <w:szCs w:val="22"/>
                <w:lang w:val="mk-MK" w:eastAsia="mk-MK"/>
              </w:rPr>
              <w:drawing>
                <wp:inline distT="0" distB="0" distL="0" distR="0">
                  <wp:extent cx="361950" cy="466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592" t="-485" r="-592" b="-485"/>
                          <a:stretch>
                            <a:fillRect/>
                          </a:stretch>
                        </pic:blipFill>
                        <pic:spPr bwMode="auto">
                          <a:xfrm>
                            <a:off x="0" y="0"/>
                            <a:ext cx="361950" cy="466725"/>
                          </a:xfrm>
                          <a:prstGeom prst="rect">
                            <a:avLst/>
                          </a:prstGeom>
                          <a:solidFill>
                            <a:srgbClr val="FFFFFF"/>
                          </a:solidFill>
                          <a:ln>
                            <a:noFill/>
                          </a:ln>
                        </pic:spPr>
                      </pic:pic>
                    </a:graphicData>
                  </a:graphic>
                </wp:inline>
              </w:drawing>
            </w:r>
          </w:p>
        </w:tc>
        <w:tc>
          <w:tcPr>
            <w:tcW w:w="7229" w:type="dxa"/>
            <w:shd w:val="clear" w:color="auto" w:fill="auto"/>
          </w:tcPr>
          <w:p w:rsidR="0071158F" w:rsidRPr="00F345A9" w:rsidRDefault="0071158F">
            <w:pPr>
              <w:jc w:val="center"/>
              <w:rPr>
                <w:rFonts w:ascii="SkolaSerifOffc" w:hAnsi="SkolaSerifOffc"/>
                <w:b/>
                <w:sz w:val="22"/>
                <w:szCs w:val="22"/>
              </w:rPr>
            </w:pPr>
            <w:r w:rsidRPr="00F345A9">
              <w:rPr>
                <w:rFonts w:ascii="SkolaSerifOffc" w:hAnsi="SkolaSerifOffc" w:cs="Arial"/>
                <w:b/>
                <w:sz w:val="22"/>
                <w:szCs w:val="22"/>
                <w:lang w:val="ru-RU"/>
              </w:rPr>
              <w:t xml:space="preserve">РЕПУБЛИКА </w:t>
            </w:r>
            <w:r w:rsidR="004D0EA9" w:rsidRPr="00F345A9">
              <w:rPr>
                <w:rFonts w:ascii="SkolaSerifOffc" w:hAnsi="SkolaSerifOffc" w:cs="Arial"/>
                <w:b/>
                <w:sz w:val="22"/>
                <w:szCs w:val="22"/>
                <w:lang w:val="ru-RU"/>
              </w:rPr>
              <w:t xml:space="preserve">СЕВЕРНА </w:t>
            </w:r>
            <w:r w:rsidRPr="00F345A9">
              <w:rPr>
                <w:rFonts w:ascii="SkolaSerifOffc" w:hAnsi="SkolaSerifOffc" w:cs="Arial"/>
                <w:b/>
                <w:sz w:val="22"/>
                <w:szCs w:val="22"/>
                <w:lang w:val="ru-RU"/>
              </w:rPr>
              <w:t>МАКЕДОНИЈА</w:t>
            </w:r>
          </w:p>
          <w:p w:rsidR="0071158F" w:rsidRPr="00F345A9" w:rsidRDefault="00050A4C">
            <w:pPr>
              <w:jc w:val="center"/>
              <w:rPr>
                <w:rFonts w:ascii="SkolaSerifOffc" w:hAnsi="SkolaSerifOffc"/>
                <w:b/>
                <w:bCs/>
                <w:sz w:val="22"/>
                <w:szCs w:val="22"/>
              </w:rPr>
            </w:pPr>
            <w:r w:rsidRPr="00F345A9">
              <w:rPr>
                <w:rFonts w:ascii="SkolaSerifOffc" w:hAnsi="SkolaSerifOffc" w:cs="Arial"/>
                <w:b/>
                <w:bCs/>
                <w:sz w:val="22"/>
                <w:szCs w:val="22"/>
                <w:lang w:val="ru-RU"/>
              </w:rPr>
              <w:t>УНИВЕРЗИТЕТ „СВ. КИРИЛ И МЕТОДИЈ“</w:t>
            </w:r>
            <w:r w:rsidR="00F345A9">
              <w:rPr>
                <w:rFonts w:ascii="SkolaSerifOffc" w:hAnsi="SkolaSerifOffc" w:cs="Arial"/>
                <w:b/>
                <w:bCs/>
                <w:sz w:val="22"/>
                <w:szCs w:val="22"/>
                <w:lang w:val="ru-RU"/>
              </w:rPr>
              <w:t xml:space="preserve"> во</w:t>
            </w:r>
            <w:r w:rsidRPr="00F345A9">
              <w:rPr>
                <w:rFonts w:ascii="SkolaSerifOffc" w:hAnsi="SkolaSerifOffc" w:cs="Arial"/>
                <w:b/>
                <w:bCs/>
                <w:sz w:val="22"/>
                <w:szCs w:val="22"/>
                <w:lang w:val="ru-RU"/>
              </w:rPr>
              <w:t xml:space="preserve"> СКОПЈЕ</w:t>
            </w:r>
          </w:p>
          <w:p w:rsidR="0071158F" w:rsidRPr="00F345A9" w:rsidRDefault="00382EF3">
            <w:pPr>
              <w:jc w:val="center"/>
              <w:rPr>
                <w:rFonts w:ascii="SkolaSerifOffc" w:hAnsi="SkolaSerifOffc"/>
                <w:b/>
                <w:bCs/>
                <w:sz w:val="22"/>
                <w:szCs w:val="22"/>
              </w:rPr>
            </w:pPr>
            <w:r w:rsidRPr="00F345A9">
              <w:rPr>
                <w:rFonts w:ascii="SkolaSerifOffc" w:hAnsi="SkolaSerifOffc" w:cs="Arial"/>
                <w:b/>
                <w:bCs/>
                <w:sz w:val="22"/>
                <w:szCs w:val="22"/>
                <w:lang w:val="mk-MK"/>
              </w:rPr>
              <w:t>ФИЛОЗОФСКИ ФАКУЛТЕТ</w:t>
            </w:r>
            <w:r w:rsidR="00050A4C" w:rsidRPr="00F345A9">
              <w:rPr>
                <w:rFonts w:ascii="SkolaSerifOffc" w:hAnsi="SkolaSerifOffc" w:cs="Arial"/>
                <w:b/>
                <w:bCs/>
                <w:sz w:val="22"/>
                <w:szCs w:val="22"/>
                <w:lang w:val="mk-MK"/>
              </w:rPr>
              <w:t xml:space="preserve"> - </w:t>
            </w:r>
            <w:r w:rsidR="00050A4C" w:rsidRPr="00F345A9">
              <w:rPr>
                <w:rFonts w:ascii="SkolaSerifOffc" w:hAnsi="SkolaSerifOffc" w:cs="Arial"/>
                <w:b/>
                <w:bCs/>
                <w:sz w:val="22"/>
                <w:szCs w:val="22"/>
              </w:rPr>
              <w:t>СКОПЈЕ</w:t>
            </w:r>
          </w:p>
          <w:p w:rsidR="0071158F" w:rsidRPr="00F345A9" w:rsidRDefault="0071158F">
            <w:pPr>
              <w:jc w:val="center"/>
              <w:rPr>
                <w:rFonts w:ascii="SkolaSerifOffc" w:hAnsi="SkolaSerifOffc" w:cs="Arial"/>
                <w:sz w:val="22"/>
                <w:szCs w:val="22"/>
                <w:lang w:val="mk-MK"/>
              </w:rPr>
            </w:pPr>
          </w:p>
          <w:p w:rsidR="0071158F" w:rsidRPr="00F345A9" w:rsidRDefault="0071158F">
            <w:pPr>
              <w:rPr>
                <w:rFonts w:ascii="SkolaSerifOffc" w:hAnsi="SkolaSerifOffc" w:cs="Arial"/>
                <w:sz w:val="22"/>
                <w:szCs w:val="22"/>
                <w:lang w:val="mk-MK"/>
              </w:rPr>
            </w:pPr>
          </w:p>
        </w:tc>
        <w:tc>
          <w:tcPr>
            <w:tcW w:w="1314" w:type="dxa"/>
            <w:shd w:val="clear" w:color="auto" w:fill="auto"/>
          </w:tcPr>
          <w:p w:rsidR="0071158F" w:rsidRPr="00F345A9" w:rsidRDefault="00A049EE" w:rsidP="000F0BEB">
            <w:pPr>
              <w:jc w:val="center"/>
              <w:rPr>
                <w:rFonts w:ascii="SkolaSerifOffc" w:hAnsi="SkolaSerifOffc"/>
                <w:sz w:val="22"/>
                <w:szCs w:val="22"/>
                <w:lang w:val="mk-MK"/>
              </w:rPr>
            </w:pPr>
            <w:r w:rsidRPr="00F345A9">
              <w:rPr>
                <w:rFonts w:ascii="SkolaSerifOffc" w:hAnsi="SkolaSerifOffc"/>
                <w:noProof/>
                <w:sz w:val="22"/>
                <w:szCs w:val="22"/>
                <w:lang w:val="mk-MK" w:eastAsia="mk-MK"/>
              </w:rPr>
              <w:drawing>
                <wp:inline distT="0" distB="0" distL="0" distR="0">
                  <wp:extent cx="542925" cy="561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1401" t="-1349" r="-1401" b="-1349"/>
                          <a:stretch>
                            <a:fillRect/>
                          </a:stretch>
                        </pic:blipFill>
                        <pic:spPr bwMode="auto">
                          <a:xfrm>
                            <a:off x="0" y="0"/>
                            <a:ext cx="542925" cy="561975"/>
                          </a:xfrm>
                          <a:prstGeom prst="rect">
                            <a:avLst/>
                          </a:prstGeom>
                          <a:solidFill>
                            <a:srgbClr val="FFFFFF"/>
                          </a:solidFill>
                          <a:ln>
                            <a:noFill/>
                          </a:ln>
                        </pic:spPr>
                      </pic:pic>
                    </a:graphicData>
                  </a:graphic>
                </wp:inline>
              </w:drawing>
            </w:r>
          </w:p>
        </w:tc>
      </w:tr>
    </w:tbl>
    <w:p w:rsidR="0071158F" w:rsidRPr="00F345A9" w:rsidRDefault="004D0EA9" w:rsidP="000F0BEB">
      <w:pPr>
        <w:pStyle w:val="BodyText2"/>
        <w:spacing w:line="240" w:lineRule="auto"/>
        <w:ind w:firstLine="720"/>
        <w:jc w:val="center"/>
        <w:rPr>
          <w:rFonts w:ascii="SkolaSerifOffc" w:hAnsi="SkolaSerifOffc" w:cs="Arial"/>
          <w:b/>
          <w:bCs/>
          <w:sz w:val="22"/>
          <w:szCs w:val="22"/>
          <w:lang w:val="mk-MK"/>
        </w:rPr>
      </w:pPr>
      <w:r w:rsidRPr="00F345A9">
        <w:rPr>
          <w:rFonts w:ascii="SkolaSerifOffc" w:hAnsi="SkolaSerifOffc" w:cs="Arial"/>
          <w:b/>
          <w:bCs/>
          <w:sz w:val="22"/>
          <w:szCs w:val="22"/>
          <w:lang w:val="mk-MK"/>
        </w:rPr>
        <w:t>ТЕХНИЧКА ДОКУМЕНТАЦИЈА</w:t>
      </w:r>
    </w:p>
    <w:p w:rsidR="0071158F" w:rsidRPr="00F345A9" w:rsidRDefault="00F345A9" w:rsidP="00382EF3">
      <w:pPr>
        <w:pStyle w:val="BodyText2"/>
        <w:spacing w:line="240" w:lineRule="auto"/>
        <w:ind w:firstLine="720"/>
        <w:jc w:val="center"/>
        <w:rPr>
          <w:rFonts w:ascii="SkolaSerifOffc" w:hAnsi="SkolaSerifOffc"/>
          <w:sz w:val="22"/>
          <w:szCs w:val="22"/>
          <w:lang w:val="mk-MK"/>
        </w:rPr>
      </w:pPr>
      <w:r>
        <w:rPr>
          <w:rFonts w:ascii="SkolaSerifOffc" w:hAnsi="SkolaSerifOffc"/>
          <w:sz w:val="22"/>
          <w:szCs w:val="22"/>
          <w:lang w:val="mk-MK"/>
        </w:rPr>
        <w:t>п</w:t>
      </w:r>
      <w:r w:rsidR="004D0EA9" w:rsidRPr="00F345A9">
        <w:rPr>
          <w:rFonts w:ascii="SkolaSerifOffc" w:hAnsi="SkolaSerifOffc"/>
          <w:sz w:val="22"/>
          <w:szCs w:val="22"/>
          <w:lang w:val="mk-MK"/>
        </w:rPr>
        <w:t>о</w:t>
      </w:r>
    </w:p>
    <w:p w:rsidR="0071158F" w:rsidRPr="00F345A9" w:rsidRDefault="0071158F">
      <w:pPr>
        <w:jc w:val="center"/>
        <w:rPr>
          <w:rFonts w:ascii="SkolaSerifOffc" w:hAnsi="SkolaSerifOffc"/>
          <w:sz w:val="22"/>
          <w:szCs w:val="22"/>
        </w:rPr>
      </w:pPr>
      <w:bookmarkStart w:id="0" w:name="_Hlk41390650"/>
      <w:r w:rsidRPr="00F345A9">
        <w:rPr>
          <w:rFonts w:ascii="SkolaSerifOffc" w:hAnsi="SkolaSerifOffc" w:cs="Arial"/>
          <w:b/>
          <w:bCs/>
          <w:sz w:val="22"/>
          <w:szCs w:val="22"/>
        </w:rPr>
        <w:t xml:space="preserve">О Г Л А </w:t>
      </w:r>
      <w:r w:rsidR="00F345A9" w:rsidRPr="00F345A9">
        <w:rPr>
          <w:rFonts w:ascii="SkolaSerifOffc" w:hAnsi="SkolaSerifOffc" w:cs="Arial"/>
          <w:b/>
          <w:bCs/>
          <w:sz w:val="22"/>
          <w:szCs w:val="22"/>
        </w:rPr>
        <w:t>С бр</w:t>
      </w:r>
      <w:r w:rsidRPr="00F345A9">
        <w:rPr>
          <w:rFonts w:ascii="SkolaSerifOffc" w:hAnsi="SkolaSerifOffc" w:cs="Arial"/>
          <w:b/>
          <w:bCs/>
          <w:sz w:val="22"/>
          <w:szCs w:val="22"/>
        </w:rPr>
        <w:t xml:space="preserve">. </w:t>
      </w:r>
      <w:r w:rsidR="00382EF3" w:rsidRPr="00F345A9">
        <w:rPr>
          <w:rFonts w:ascii="SkolaSerifOffc" w:hAnsi="SkolaSerifOffc" w:cs="Arial"/>
          <w:b/>
          <w:bCs/>
          <w:sz w:val="22"/>
          <w:szCs w:val="22"/>
          <w:lang w:val="mk-MK"/>
        </w:rPr>
        <w:t>1</w:t>
      </w:r>
      <w:r w:rsidR="00382EF3" w:rsidRPr="00F345A9">
        <w:rPr>
          <w:rFonts w:ascii="SkolaSerifOffc" w:hAnsi="SkolaSerifOffc" w:cs="Arial"/>
          <w:b/>
          <w:bCs/>
          <w:sz w:val="22"/>
          <w:szCs w:val="22"/>
        </w:rPr>
        <w:t>/2022</w:t>
      </w:r>
    </w:p>
    <w:p w:rsidR="0071158F" w:rsidRPr="00F345A9" w:rsidRDefault="0071158F">
      <w:pPr>
        <w:jc w:val="center"/>
        <w:rPr>
          <w:rFonts w:ascii="SkolaSerifOffc" w:hAnsi="SkolaSerifOffc"/>
          <w:sz w:val="22"/>
          <w:szCs w:val="22"/>
        </w:rPr>
      </w:pPr>
      <w:r w:rsidRPr="00F345A9">
        <w:rPr>
          <w:rFonts w:ascii="SkolaSerifOffc" w:hAnsi="SkolaSerifOffc" w:cs="Arial"/>
          <w:b/>
          <w:bCs/>
          <w:sz w:val="22"/>
          <w:szCs w:val="22"/>
        </w:rPr>
        <w:t xml:space="preserve">за издавање на </w:t>
      </w:r>
      <w:r w:rsidR="00F345A9">
        <w:rPr>
          <w:rFonts w:ascii="SkolaSerifOffc" w:hAnsi="SkolaSerifOffc" w:cs="Arial"/>
          <w:b/>
          <w:bCs/>
          <w:sz w:val="22"/>
          <w:szCs w:val="22"/>
          <w:lang w:val="mk-MK"/>
        </w:rPr>
        <w:t xml:space="preserve">дел од </w:t>
      </w:r>
      <w:r w:rsidRPr="00F345A9">
        <w:rPr>
          <w:rFonts w:ascii="SkolaSerifOffc" w:hAnsi="SkolaSerifOffc" w:cs="Arial"/>
          <w:b/>
          <w:bCs/>
          <w:sz w:val="22"/>
          <w:szCs w:val="22"/>
        </w:rPr>
        <w:t>недвижен имот под закуп</w:t>
      </w:r>
    </w:p>
    <w:bookmarkEnd w:id="0"/>
    <w:p w:rsidR="0071158F" w:rsidRPr="00F345A9" w:rsidRDefault="0071158F">
      <w:pPr>
        <w:rPr>
          <w:rFonts w:ascii="SkolaSerifOffc" w:hAnsi="SkolaSerifOffc" w:cs="Arial"/>
          <w:sz w:val="22"/>
          <w:szCs w:val="22"/>
          <w:lang w:val="mk-MK"/>
        </w:rPr>
      </w:pPr>
    </w:p>
    <w:p w:rsidR="0071158F" w:rsidRPr="00F345A9" w:rsidRDefault="0071158F">
      <w:pPr>
        <w:rPr>
          <w:rFonts w:ascii="SkolaSerifOffc" w:hAnsi="SkolaSerifOffc" w:cs="Arial"/>
          <w:sz w:val="22"/>
          <w:szCs w:val="22"/>
          <w:lang w:val="mk-MK"/>
        </w:rPr>
      </w:pPr>
    </w:p>
    <w:p w:rsidR="0071158F" w:rsidRPr="00F345A9" w:rsidRDefault="0071158F">
      <w:pPr>
        <w:rPr>
          <w:rFonts w:ascii="SkolaSerifOffc" w:hAnsi="SkolaSerifOffc" w:cs="Arial"/>
          <w:sz w:val="22"/>
          <w:szCs w:val="22"/>
          <w:lang w:val="mk-MK"/>
        </w:rPr>
      </w:pPr>
    </w:p>
    <w:p w:rsidR="0071158F" w:rsidRPr="00F345A9" w:rsidRDefault="0071158F" w:rsidP="000F0BEB">
      <w:pPr>
        <w:numPr>
          <w:ilvl w:val="0"/>
          <w:numId w:val="10"/>
        </w:numPr>
        <w:rPr>
          <w:rFonts w:ascii="SkolaSerifOffc" w:hAnsi="SkolaSerifOffc"/>
          <w:sz w:val="22"/>
          <w:szCs w:val="22"/>
        </w:rPr>
      </w:pPr>
      <w:r w:rsidRPr="00F345A9">
        <w:rPr>
          <w:rFonts w:ascii="SkolaSerifOffc" w:hAnsi="SkolaSerifOffc" w:cs="Arial"/>
          <w:b/>
          <w:sz w:val="22"/>
          <w:szCs w:val="22"/>
          <w:lang w:val="mk-MK"/>
        </w:rPr>
        <w:t>ЗАКУПОДА</w:t>
      </w:r>
      <w:r w:rsidR="004D0EA9" w:rsidRPr="00F345A9">
        <w:rPr>
          <w:rFonts w:ascii="SkolaSerifOffc" w:hAnsi="SkolaSerifOffc" w:cs="Arial"/>
          <w:b/>
          <w:sz w:val="22"/>
          <w:szCs w:val="22"/>
          <w:lang w:val="mk-MK"/>
        </w:rPr>
        <w:t>ВАЧ</w:t>
      </w:r>
    </w:p>
    <w:p w:rsidR="0071158F" w:rsidRPr="00F345A9" w:rsidRDefault="0071158F">
      <w:pPr>
        <w:ind w:left="720"/>
        <w:rPr>
          <w:rFonts w:ascii="SkolaSerifOffc" w:hAnsi="SkolaSerifOffc" w:cs="Arial"/>
          <w:b/>
          <w:sz w:val="22"/>
          <w:szCs w:val="22"/>
          <w:lang w:val="mk-MK"/>
        </w:rPr>
      </w:pPr>
    </w:p>
    <w:p w:rsidR="0071158F" w:rsidRPr="00F345A9" w:rsidRDefault="0082172C" w:rsidP="000F0BEB">
      <w:pPr>
        <w:jc w:val="both"/>
        <w:rPr>
          <w:rStyle w:val="Hyperlink"/>
          <w:rFonts w:ascii="SkolaSerifOffc" w:hAnsi="SkolaSerifOffc" w:cs="Arial"/>
          <w:sz w:val="22"/>
          <w:szCs w:val="22"/>
        </w:rPr>
      </w:pPr>
      <w:r w:rsidRPr="00F345A9">
        <w:rPr>
          <w:rFonts w:ascii="SkolaSerifOffc" w:hAnsi="SkolaSerifOffc" w:cs="Arial"/>
          <w:b/>
          <w:sz w:val="22"/>
          <w:szCs w:val="22"/>
          <w:lang w:val="mk-MK"/>
        </w:rPr>
        <w:t>Филозофски факултет</w:t>
      </w:r>
      <w:r w:rsidR="0071158F" w:rsidRPr="00F345A9">
        <w:rPr>
          <w:rFonts w:ascii="SkolaSerifOffc" w:hAnsi="SkolaSerifOffc" w:cs="Arial"/>
          <w:b/>
          <w:sz w:val="22"/>
          <w:szCs w:val="22"/>
        </w:rPr>
        <w:t xml:space="preserve"> - Скопје </w:t>
      </w:r>
      <w:r w:rsidR="0071158F" w:rsidRPr="00F345A9">
        <w:rPr>
          <w:rFonts w:ascii="SkolaSerifOffc" w:hAnsi="SkolaSerifOffc" w:cs="Arial"/>
          <w:sz w:val="22"/>
          <w:szCs w:val="22"/>
          <w:lang w:val="mk-MK"/>
        </w:rPr>
        <w:t xml:space="preserve"> во состав на Универзитет</w:t>
      </w:r>
      <w:r w:rsidR="00F345A9">
        <w:rPr>
          <w:rFonts w:ascii="SkolaSerifOffc" w:hAnsi="SkolaSerifOffc" w:cs="Arial"/>
          <w:sz w:val="22"/>
          <w:szCs w:val="22"/>
          <w:lang w:val="mk-MK"/>
        </w:rPr>
        <w:t>от</w:t>
      </w:r>
      <w:r w:rsidR="0071158F" w:rsidRPr="00F345A9">
        <w:rPr>
          <w:rFonts w:ascii="SkolaSerifOffc" w:hAnsi="SkolaSerifOffc" w:cs="Arial"/>
          <w:sz w:val="22"/>
          <w:szCs w:val="22"/>
          <w:lang w:val="mk-MK"/>
        </w:rPr>
        <w:t xml:space="preserve"> </w:t>
      </w:r>
      <w:r w:rsidR="004D0EA9" w:rsidRPr="00F345A9">
        <w:rPr>
          <w:rFonts w:ascii="SkolaSerifOffc" w:hAnsi="SkolaSerifOffc" w:cs="Arial"/>
          <w:sz w:val="22"/>
          <w:szCs w:val="22"/>
          <w:lang w:val="mk-MK"/>
        </w:rPr>
        <w:t>„</w:t>
      </w:r>
      <w:r w:rsidR="0071158F" w:rsidRPr="00F345A9">
        <w:rPr>
          <w:rFonts w:ascii="SkolaSerifOffc" w:hAnsi="SkolaSerifOffc" w:cs="Arial"/>
          <w:sz w:val="22"/>
          <w:szCs w:val="22"/>
          <w:lang w:val="mk-MK"/>
        </w:rPr>
        <w:t>Св.</w:t>
      </w:r>
      <w:r w:rsidR="00F345A9">
        <w:rPr>
          <w:rFonts w:ascii="SkolaSerifOffc" w:hAnsi="SkolaSerifOffc" w:cs="Arial"/>
          <w:sz w:val="22"/>
          <w:szCs w:val="22"/>
          <w:lang w:val="mk-MK"/>
        </w:rPr>
        <w:t xml:space="preserve"> </w:t>
      </w:r>
      <w:r w:rsidR="0071158F" w:rsidRPr="00F345A9">
        <w:rPr>
          <w:rFonts w:ascii="SkolaSerifOffc" w:hAnsi="SkolaSerifOffc" w:cs="Arial"/>
          <w:sz w:val="22"/>
          <w:szCs w:val="22"/>
          <w:lang w:val="mk-MK"/>
        </w:rPr>
        <w:t>Кирил и Методиј</w:t>
      </w:r>
      <w:r w:rsidR="004D0EA9" w:rsidRPr="00F345A9">
        <w:rPr>
          <w:rFonts w:ascii="SkolaSerifOffc" w:hAnsi="SkolaSerifOffc" w:cs="Arial"/>
          <w:sz w:val="22"/>
          <w:szCs w:val="22"/>
          <w:lang w:val="mk-MK"/>
        </w:rPr>
        <w:t>“</w:t>
      </w:r>
      <w:r w:rsidR="0071158F" w:rsidRPr="00F345A9">
        <w:rPr>
          <w:rFonts w:ascii="SkolaSerifOffc" w:hAnsi="SkolaSerifOffc" w:cs="Arial"/>
          <w:sz w:val="22"/>
          <w:szCs w:val="22"/>
          <w:lang w:val="mk-MK"/>
        </w:rPr>
        <w:t xml:space="preserve"> во Скопје со седиште на адреса </w:t>
      </w:r>
      <w:r w:rsidR="004D0EA9" w:rsidRPr="00F345A9">
        <w:rPr>
          <w:rFonts w:ascii="SkolaSerifOffc" w:hAnsi="SkolaSerifOffc" w:cs="Arial"/>
          <w:sz w:val="22"/>
          <w:szCs w:val="22"/>
          <w:lang w:val="mk-MK"/>
        </w:rPr>
        <w:t>бул. Гоце Делчев 9</w:t>
      </w:r>
      <w:r w:rsidR="00F345A9">
        <w:rPr>
          <w:rFonts w:ascii="SkolaSerifOffc" w:hAnsi="SkolaSerifOffc" w:cs="Arial"/>
          <w:sz w:val="22"/>
          <w:szCs w:val="22"/>
          <w:lang w:val="mk-MK"/>
        </w:rPr>
        <w:t>А</w:t>
      </w:r>
      <w:r w:rsidR="0071158F" w:rsidRPr="00F345A9">
        <w:rPr>
          <w:rFonts w:ascii="SkolaSerifOffc" w:hAnsi="SkolaSerifOffc" w:cs="Arial"/>
          <w:sz w:val="22"/>
          <w:szCs w:val="22"/>
          <w:lang w:val="mk-MK"/>
        </w:rPr>
        <w:t xml:space="preserve">, Скопје, телефон </w:t>
      </w:r>
      <w:r w:rsidR="000F0BEB" w:rsidRPr="00F345A9">
        <w:rPr>
          <w:rFonts w:ascii="SkolaSerifOffc" w:hAnsi="SkolaSerifOffc" w:cs="Arial"/>
          <w:sz w:val="22"/>
          <w:szCs w:val="22"/>
        </w:rPr>
        <w:t>02/</w:t>
      </w:r>
      <w:r w:rsidR="00A6612C" w:rsidRPr="00F345A9">
        <w:rPr>
          <w:rFonts w:ascii="SkolaSerifOffc" w:hAnsi="SkolaSerifOffc" w:cs="Arial"/>
          <w:sz w:val="22"/>
          <w:szCs w:val="22"/>
          <w:lang w:val="mk-MK"/>
        </w:rPr>
        <w:t>3116-528</w:t>
      </w:r>
      <w:r w:rsidR="0071158F" w:rsidRPr="00F345A9">
        <w:rPr>
          <w:rFonts w:ascii="SkolaSerifOffc" w:hAnsi="SkolaSerifOffc" w:cs="Arial"/>
          <w:sz w:val="22"/>
          <w:szCs w:val="22"/>
          <w:lang w:val="mk-MK"/>
        </w:rPr>
        <w:t xml:space="preserve">, електронска пошта </w:t>
      </w:r>
      <w:hyperlink r:id="rId9" w:history="1">
        <w:r w:rsidR="00EA0B7A" w:rsidRPr="00F345A9">
          <w:rPr>
            <w:rStyle w:val="Hyperlink"/>
            <w:rFonts w:ascii="SkolaSerifOffc" w:hAnsi="SkolaSerifOffc" w:cs="Arial"/>
            <w:sz w:val="22"/>
            <w:szCs w:val="22"/>
            <w:lang w:val="en-GB"/>
          </w:rPr>
          <w:t>info</w:t>
        </w:r>
        <w:r w:rsidR="00EA0B7A" w:rsidRPr="00F345A9">
          <w:rPr>
            <w:rStyle w:val="Hyperlink"/>
            <w:rFonts w:ascii="SkolaSerifOffc" w:hAnsi="SkolaSerifOffc" w:cs="Arial"/>
            <w:sz w:val="22"/>
            <w:szCs w:val="22"/>
          </w:rPr>
          <w:t>@fzf.ukim.edu.mk</w:t>
        </w:r>
      </w:hyperlink>
      <w:r w:rsidR="00560F6D" w:rsidRPr="00F345A9">
        <w:rPr>
          <w:rFonts w:ascii="SkolaSerifOffc" w:hAnsi="SkolaSerifOffc" w:cs="Arial"/>
          <w:sz w:val="22"/>
          <w:szCs w:val="22"/>
          <w:lang w:val="en-GB"/>
        </w:rPr>
        <w:t>.</w:t>
      </w:r>
    </w:p>
    <w:p w:rsidR="000F0BEB" w:rsidRPr="00F345A9" w:rsidRDefault="000F0BEB" w:rsidP="000F0BEB">
      <w:pPr>
        <w:ind w:left="1146"/>
        <w:jc w:val="both"/>
        <w:rPr>
          <w:rFonts w:ascii="SkolaSerifOffc" w:hAnsi="SkolaSerifOffc" w:cs="Arial"/>
          <w:sz w:val="22"/>
          <w:szCs w:val="22"/>
        </w:rPr>
      </w:pPr>
    </w:p>
    <w:p w:rsidR="000F0BEB" w:rsidRPr="00F345A9" w:rsidRDefault="0071158F" w:rsidP="000F0BEB">
      <w:pPr>
        <w:numPr>
          <w:ilvl w:val="0"/>
          <w:numId w:val="10"/>
        </w:numPr>
        <w:jc w:val="both"/>
        <w:rPr>
          <w:rFonts w:ascii="SkolaSerifOffc" w:hAnsi="SkolaSerifOffc"/>
          <w:sz w:val="22"/>
          <w:szCs w:val="22"/>
        </w:rPr>
      </w:pPr>
      <w:r w:rsidRPr="00F345A9">
        <w:rPr>
          <w:rFonts w:ascii="SkolaSerifOffc" w:hAnsi="SkolaSerifOffc" w:cs="Arial"/>
          <w:b/>
          <w:sz w:val="22"/>
          <w:szCs w:val="22"/>
          <w:lang w:val="mk-MK"/>
        </w:rPr>
        <w:t>ПРЕДМЕТ НА ЗАКУП</w:t>
      </w:r>
    </w:p>
    <w:p w:rsidR="000F0BEB" w:rsidRPr="00F345A9" w:rsidRDefault="000F0BEB" w:rsidP="000F0BEB">
      <w:pPr>
        <w:jc w:val="both"/>
        <w:rPr>
          <w:rFonts w:ascii="SkolaSerifOffc" w:hAnsi="SkolaSerifOffc"/>
          <w:sz w:val="22"/>
          <w:szCs w:val="22"/>
        </w:rPr>
      </w:pPr>
    </w:p>
    <w:p w:rsidR="000F0BEB" w:rsidRPr="00F345A9" w:rsidRDefault="000F0BEB" w:rsidP="000F0BEB">
      <w:pPr>
        <w:numPr>
          <w:ilvl w:val="1"/>
          <w:numId w:val="11"/>
        </w:numPr>
        <w:jc w:val="both"/>
        <w:rPr>
          <w:rFonts w:ascii="SkolaSerifOffc" w:hAnsi="SkolaSerifOffc"/>
          <w:sz w:val="22"/>
          <w:szCs w:val="22"/>
        </w:rPr>
      </w:pPr>
      <w:r w:rsidRPr="00F345A9">
        <w:rPr>
          <w:rFonts w:ascii="SkolaSerifOffc" w:hAnsi="SkolaSerifOffc" w:cs="Arial"/>
          <w:b/>
          <w:sz w:val="22"/>
          <w:szCs w:val="22"/>
          <w:lang w:val="mk-MK"/>
        </w:rPr>
        <w:t xml:space="preserve">Во закуп се дава </w:t>
      </w:r>
      <w:r w:rsidR="00F345A9">
        <w:rPr>
          <w:rFonts w:ascii="SkolaSerifOffc" w:hAnsi="SkolaSerifOffc" w:cs="Arial"/>
          <w:b/>
          <w:sz w:val="22"/>
          <w:szCs w:val="22"/>
          <w:lang w:val="mk-MK"/>
        </w:rPr>
        <w:t xml:space="preserve">дел од </w:t>
      </w:r>
      <w:r w:rsidRPr="00F345A9">
        <w:rPr>
          <w:rFonts w:ascii="SkolaSerifOffc" w:hAnsi="SkolaSerifOffc" w:cs="Arial"/>
          <w:b/>
          <w:sz w:val="22"/>
          <w:szCs w:val="22"/>
          <w:lang w:val="mk-MK"/>
        </w:rPr>
        <w:t>н</w:t>
      </w:r>
      <w:r w:rsidR="004D0EA9" w:rsidRPr="00F345A9">
        <w:rPr>
          <w:rFonts w:ascii="SkolaSerifOffc" w:hAnsi="SkolaSerifOffc" w:cs="Arial"/>
          <w:b/>
          <w:sz w:val="22"/>
          <w:szCs w:val="22"/>
          <w:lang w:val="mk-MK"/>
        </w:rPr>
        <w:t>едвижен имот и тоа</w:t>
      </w:r>
      <w:r w:rsidRPr="00F345A9">
        <w:rPr>
          <w:rFonts w:ascii="SkolaSerifOffc" w:hAnsi="SkolaSerifOffc" w:cs="Arial"/>
          <w:b/>
          <w:sz w:val="22"/>
          <w:szCs w:val="22"/>
          <w:lang w:val="mk-MK"/>
        </w:rPr>
        <w:t xml:space="preserve">: </w:t>
      </w:r>
      <w:bookmarkStart w:id="1" w:name="_Hlk41390731"/>
    </w:p>
    <w:p w:rsidR="007536AD" w:rsidRPr="00F345A9" w:rsidRDefault="0082172C" w:rsidP="00923377">
      <w:pPr>
        <w:ind w:left="720"/>
        <w:jc w:val="both"/>
        <w:rPr>
          <w:rFonts w:ascii="SkolaSerifOffc" w:hAnsi="SkolaSerifOffc" w:cs="Arial"/>
          <w:sz w:val="22"/>
          <w:szCs w:val="22"/>
          <w:lang w:val="mk-MK"/>
        </w:rPr>
      </w:pPr>
      <w:r w:rsidRPr="00F345A9">
        <w:rPr>
          <w:rFonts w:ascii="SkolaSerifOffc" w:hAnsi="SkolaSerifOffc" w:cs="Arial"/>
          <w:sz w:val="22"/>
          <w:szCs w:val="22"/>
          <w:lang w:val="mk-MK"/>
        </w:rPr>
        <w:t xml:space="preserve">Просторија </w:t>
      </w:r>
      <w:r w:rsidRPr="00F345A9">
        <w:rPr>
          <w:rFonts w:ascii="SkolaSerifOffc" w:hAnsi="SkolaSerifOffc" w:cs="Arial"/>
          <w:b/>
          <w:sz w:val="22"/>
          <w:szCs w:val="22"/>
          <w:lang w:val="mk-MK"/>
        </w:rPr>
        <w:t xml:space="preserve">со вкупна површина од 54 м² </w:t>
      </w:r>
      <w:r w:rsidRPr="00F345A9">
        <w:rPr>
          <w:rFonts w:ascii="SkolaSerifOffc" w:hAnsi="SkolaSerifOffc" w:cs="Arial"/>
          <w:sz w:val="22"/>
          <w:szCs w:val="22"/>
          <w:lang w:val="mk-MK"/>
        </w:rPr>
        <w:t xml:space="preserve">со седиште на ул. „Гоце Делчев“ бр. 9А, Скопје во состав на зградата на </w:t>
      </w:r>
      <w:r w:rsidR="0073357F" w:rsidRPr="00F345A9">
        <w:rPr>
          <w:rFonts w:ascii="SkolaSerifOffc" w:hAnsi="SkolaSerifOffc" w:cs="Arial"/>
          <w:sz w:val="22"/>
          <w:szCs w:val="22"/>
          <w:lang w:val="mk-MK"/>
        </w:rPr>
        <w:t xml:space="preserve">Факултетот, наменета за </w:t>
      </w:r>
      <w:r w:rsidR="00631A62" w:rsidRPr="00F345A9">
        <w:rPr>
          <w:rFonts w:ascii="SkolaSerifOffc" w:hAnsi="SkolaSerifOffc" w:cs="Arial"/>
          <w:sz w:val="22"/>
          <w:szCs w:val="22"/>
          <w:lang w:val="mk-MK"/>
        </w:rPr>
        <w:t xml:space="preserve">студентска </w:t>
      </w:r>
      <w:r w:rsidR="0073357F" w:rsidRPr="00F345A9">
        <w:rPr>
          <w:rFonts w:ascii="SkolaSerifOffc" w:hAnsi="SkolaSerifOffc" w:cs="Arial"/>
          <w:sz w:val="22"/>
          <w:szCs w:val="22"/>
          <w:lang w:val="mk-MK"/>
        </w:rPr>
        <w:t>книжарница</w:t>
      </w:r>
      <w:r w:rsidR="00F345A9">
        <w:rPr>
          <w:rFonts w:ascii="SkolaSerifOffc" w:hAnsi="SkolaSerifOffc" w:cs="Arial"/>
          <w:sz w:val="22"/>
          <w:szCs w:val="22"/>
          <w:lang w:val="mk-MK"/>
        </w:rPr>
        <w:t>.</w:t>
      </w:r>
    </w:p>
    <w:p w:rsidR="0071158F" w:rsidRPr="00F345A9" w:rsidRDefault="0071158F" w:rsidP="00923377">
      <w:pPr>
        <w:jc w:val="both"/>
        <w:rPr>
          <w:rFonts w:ascii="SkolaSerifOffc" w:hAnsi="SkolaSerifOffc"/>
          <w:color w:val="FF0000"/>
          <w:sz w:val="22"/>
          <w:szCs w:val="22"/>
        </w:rPr>
      </w:pPr>
      <w:r w:rsidRPr="00F345A9">
        <w:rPr>
          <w:rFonts w:ascii="SkolaSerifOffc" w:eastAsia="Arial" w:hAnsi="SkolaSerifOffc" w:cs="Arial"/>
          <w:color w:val="FF0000"/>
          <w:sz w:val="22"/>
          <w:szCs w:val="22"/>
        </w:rPr>
        <w:t xml:space="preserve">            </w:t>
      </w:r>
      <w:bookmarkEnd w:id="1"/>
    </w:p>
    <w:p w:rsidR="0071158F" w:rsidRPr="00F345A9" w:rsidRDefault="0071158F" w:rsidP="000F0BEB">
      <w:pPr>
        <w:numPr>
          <w:ilvl w:val="1"/>
          <w:numId w:val="11"/>
        </w:numPr>
        <w:jc w:val="both"/>
        <w:rPr>
          <w:rFonts w:ascii="SkolaSerifOffc" w:hAnsi="SkolaSerifOffc" w:cs="Arial"/>
          <w:sz w:val="22"/>
          <w:szCs w:val="22"/>
          <w:lang w:val="mk-MK"/>
        </w:rPr>
      </w:pPr>
      <w:r w:rsidRPr="00F345A9">
        <w:rPr>
          <w:rFonts w:ascii="SkolaSerifOffc" w:hAnsi="SkolaSerifOffc" w:cs="Arial"/>
          <w:b/>
          <w:sz w:val="22"/>
          <w:szCs w:val="22"/>
          <w:lang w:val="mk-MK"/>
        </w:rPr>
        <w:t>Почетна</w:t>
      </w:r>
      <w:r w:rsidRPr="00F345A9">
        <w:rPr>
          <w:rFonts w:ascii="SkolaSerifOffc" w:hAnsi="SkolaSerifOffc" w:cs="Arial"/>
          <w:b/>
          <w:bCs/>
          <w:sz w:val="22"/>
          <w:szCs w:val="22"/>
          <w:lang w:val="mk-MK"/>
        </w:rPr>
        <w:t xml:space="preserve"> цена на минималната месечна закупнина</w:t>
      </w:r>
      <w:r w:rsidRPr="00F345A9">
        <w:rPr>
          <w:rFonts w:ascii="SkolaSerifOffc" w:hAnsi="SkolaSerifOffc" w:cs="Arial"/>
          <w:sz w:val="22"/>
          <w:szCs w:val="22"/>
          <w:lang w:val="mk-MK"/>
        </w:rPr>
        <w:t xml:space="preserve"> за недвижниот имот од точ</w:t>
      </w:r>
      <w:r w:rsidR="000F0BEB" w:rsidRPr="00F345A9">
        <w:rPr>
          <w:rFonts w:ascii="SkolaSerifOffc" w:hAnsi="SkolaSerifOffc" w:cs="Arial"/>
          <w:sz w:val="22"/>
          <w:szCs w:val="22"/>
          <w:lang w:val="mk-MK"/>
        </w:rPr>
        <w:t xml:space="preserve">ката </w:t>
      </w:r>
      <w:r w:rsidRPr="00F345A9">
        <w:rPr>
          <w:rFonts w:ascii="SkolaSerifOffc" w:hAnsi="SkolaSerifOffc" w:cs="Arial"/>
          <w:sz w:val="22"/>
          <w:szCs w:val="22"/>
          <w:lang w:val="mk-MK"/>
        </w:rPr>
        <w:t xml:space="preserve">2.1. изнесува </w:t>
      </w:r>
      <w:r w:rsidR="005424ED" w:rsidRPr="00F345A9">
        <w:rPr>
          <w:rFonts w:ascii="SkolaSerifOffc" w:hAnsi="SkolaSerifOffc" w:cs="Arial"/>
          <w:sz w:val="22"/>
          <w:szCs w:val="22"/>
          <w:lang w:val="mk-MK"/>
        </w:rPr>
        <w:t>18.</w:t>
      </w:r>
      <w:r w:rsidR="00F345A9" w:rsidRPr="00F345A9">
        <w:rPr>
          <w:rFonts w:ascii="SkolaSerifOffc" w:hAnsi="SkolaSerifOffc" w:cs="Arial"/>
          <w:sz w:val="22"/>
          <w:szCs w:val="22"/>
          <w:lang w:val="mk-MK"/>
        </w:rPr>
        <w:t>256,00 ден.</w:t>
      </w:r>
      <w:r w:rsidR="005424ED" w:rsidRPr="00F345A9">
        <w:rPr>
          <w:rFonts w:ascii="SkolaSerifOffc" w:hAnsi="SkolaSerifOffc" w:cs="Arial"/>
          <w:sz w:val="22"/>
          <w:szCs w:val="22"/>
          <w:lang w:val="mk-MK"/>
        </w:rPr>
        <w:t xml:space="preserve"> </w:t>
      </w:r>
      <w:r w:rsidRPr="00F345A9">
        <w:rPr>
          <w:rFonts w:ascii="SkolaSerifOffc" w:hAnsi="SkolaSerifOffc" w:cs="Arial"/>
          <w:sz w:val="22"/>
          <w:szCs w:val="22"/>
          <w:lang w:val="mk-MK"/>
        </w:rPr>
        <w:t xml:space="preserve">согласно </w:t>
      </w:r>
      <w:r w:rsidR="00F345A9">
        <w:rPr>
          <w:rFonts w:ascii="SkolaSerifOffc" w:hAnsi="SkolaSerifOffc" w:cs="Arial"/>
          <w:sz w:val="22"/>
          <w:szCs w:val="22"/>
          <w:lang w:val="mk-MK"/>
        </w:rPr>
        <w:t xml:space="preserve">со </w:t>
      </w:r>
      <w:r w:rsidRPr="00F345A9">
        <w:rPr>
          <w:rFonts w:ascii="SkolaSerifOffc" w:hAnsi="SkolaSerifOffc" w:cs="Arial"/>
          <w:sz w:val="22"/>
          <w:szCs w:val="22"/>
          <w:lang w:val="mk-MK"/>
        </w:rPr>
        <w:t xml:space="preserve">процената за утврдување на пазарна вредност на деловен простор за издавање под закуп изготвена од АД за изградба и стопанисување со станбен простор и </w:t>
      </w:r>
      <w:r w:rsidR="00D57DF2" w:rsidRPr="00F345A9">
        <w:rPr>
          <w:rFonts w:ascii="SkolaSerifOffc" w:hAnsi="SkolaSerifOffc" w:cs="Arial"/>
          <w:sz w:val="22"/>
          <w:szCs w:val="22"/>
          <w:lang w:val="mk-MK"/>
        </w:rPr>
        <w:t xml:space="preserve">со </w:t>
      </w:r>
      <w:r w:rsidRPr="00F345A9">
        <w:rPr>
          <w:rFonts w:ascii="SkolaSerifOffc" w:hAnsi="SkolaSerifOffc" w:cs="Arial"/>
          <w:sz w:val="22"/>
          <w:szCs w:val="22"/>
          <w:lang w:val="mk-MK"/>
        </w:rPr>
        <w:t xml:space="preserve">деловен простор од значење на Републиката – Скопје.  </w:t>
      </w:r>
      <w:r w:rsidR="00F07EAE" w:rsidRPr="00F345A9">
        <w:rPr>
          <w:rFonts w:ascii="SkolaSerifOffc" w:hAnsi="SkolaSerifOffc" w:cs="Arial"/>
          <w:sz w:val="22"/>
          <w:szCs w:val="22"/>
          <w:lang w:val="mk-MK"/>
        </w:rPr>
        <w:t xml:space="preserve">Почетна цена по м² изнесува </w:t>
      </w:r>
      <w:r w:rsidR="00F345A9" w:rsidRPr="00F345A9">
        <w:rPr>
          <w:rFonts w:ascii="SkolaSerifOffc" w:hAnsi="SkolaSerifOffc" w:cs="Arial"/>
          <w:sz w:val="22"/>
          <w:szCs w:val="22"/>
          <w:lang w:val="mk-MK"/>
        </w:rPr>
        <w:t>338,00 денари.</w:t>
      </w:r>
      <w:r w:rsidR="00A27838" w:rsidRPr="00F345A9">
        <w:rPr>
          <w:rFonts w:ascii="SkolaSerifOffc" w:hAnsi="SkolaSerifOffc" w:cs="Arial"/>
          <w:sz w:val="22"/>
          <w:szCs w:val="22"/>
          <w:lang w:val="mk-MK"/>
        </w:rPr>
        <w:t xml:space="preserve"> Чекор за наддавање е </w:t>
      </w:r>
      <w:r w:rsidR="00F345A9" w:rsidRPr="00F345A9">
        <w:rPr>
          <w:rFonts w:ascii="SkolaSerifOffc" w:hAnsi="SkolaSerifOffc" w:cs="Arial"/>
          <w:sz w:val="22"/>
          <w:szCs w:val="22"/>
          <w:lang w:val="mk-MK"/>
        </w:rPr>
        <w:t xml:space="preserve">30 </w:t>
      </w:r>
      <w:r w:rsidR="00B10F55" w:rsidRPr="00F345A9">
        <w:rPr>
          <w:rFonts w:ascii="SkolaSerifOffc" w:hAnsi="SkolaSerifOffc" w:cs="Arial"/>
          <w:sz w:val="22"/>
          <w:szCs w:val="22"/>
          <w:lang w:val="mk-MK"/>
        </w:rPr>
        <w:t>денари</w:t>
      </w:r>
      <w:r w:rsidR="00A27838" w:rsidRPr="00F345A9">
        <w:rPr>
          <w:rFonts w:ascii="SkolaSerifOffc" w:hAnsi="SkolaSerifOffc" w:cs="Arial"/>
          <w:sz w:val="22"/>
          <w:szCs w:val="22"/>
          <w:lang w:val="mk-MK"/>
        </w:rPr>
        <w:t xml:space="preserve"> по м².</w:t>
      </w:r>
    </w:p>
    <w:p w:rsidR="0071158F" w:rsidRPr="00F345A9" w:rsidRDefault="0071158F" w:rsidP="000F0BEB">
      <w:pPr>
        <w:numPr>
          <w:ilvl w:val="1"/>
          <w:numId w:val="11"/>
        </w:numPr>
        <w:jc w:val="both"/>
        <w:rPr>
          <w:rFonts w:ascii="SkolaSerifOffc" w:hAnsi="SkolaSerifOffc"/>
          <w:sz w:val="22"/>
          <w:szCs w:val="22"/>
        </w:rPr>
      </w:pPr>
      <w:r w:rsidRPr="00F345A9">
        <w:rPr>
          <w:rFonts w:ascii="SkolaSerifOffc" w:hAnsi="SkolaSerifOffc" w:cs="Arial"/>
          <w:b/>
          <w:bCs/>
          <w:sz w:val="22"/>
          <w:szCs w:val="22"/>
          <w:lang w:val="mk-MK"/>
        </w:rPr>
        <w:t>Критериум за бодување</w:t>
      </w:r>
      <w:r w:rsidRPr="00F345A9">
        <w:rPr>
          <w:rFonts w:ascii="SkolaSerifOffc" w:hAnsi="SkolaSerifOffc" w:cs="Arial"/>
          <w:sz w:val="22"/>
          <w:szCs w:val="22"/>
          <w:lang w:val="mk-MK"/>
        </w:rPr>
        <w:t xml:space="preserve"> на понудите</w:t>
      </w:r>
      <w:r w:rsidR="004D0EA9" w:rsidRPr="00F345A9">
        <w:rPr>
          <w:rFonts w:ascii="SkolaSerifOffc" w:hAnsi="SkolaSerifOffc" w:cs="Arial"/>
          <w:sz w:val="22"/>
          <w:szCs w:val="22"/>
          <w:lang w:val="mk-MK"/>
        </w:rPr>
        <w:t xml:space="preserve"> е нај</w:t>
      </w:r>
      <w:r w:rsidRPr="00F345A9">
        <w:rPr>
          <w:rFonts w:ascii="SkolaSerifOffc" w:hAnsi="SkolaSerifOffc" w:cs="Arial"/>
          <w:sz w:val="22"/>
          <w:szCs w:val="22"/>
        </w:rPr>
        <w:t>висока понудена цена за месеч</w:t>
      </w:r>
      <w:r w:rsidR="000838A0" w:rsidRPr="00F345A9">
        <w:rPr>
          <w:rFonts w:ascii="SkolaSerifOffc" w:hAnsi="SkolaSerifOffc" w:cs="Arial"/>
          <w:sz w:val="22"/>
          <w:szCs w:val="22"/>
        </w:rPr>
        <w:t>на закупнина за вкупна површина</w:t>
      </w:r>
      <w:r w:rsidRPr="00F345A9">
        <w:rPr>
          <w:rFonts w:ascii="SkolaSerifOffc" w:hAnsi="SkolaSerifOffc" w:cs="Arial"/>
          <w:sz w:val="22"/>
          <w:szCs w:val="22"/>
        </w:rPr>
        <w:t xml:space="preserve">. </w:t>
      </w:r>
    </w:p>
    <w:p w:rsidR="000F0BEB" w:rsidRPr="00F345A9" w:rsidRDefault="000F0BEB" w:rsidP="000F0BEB">
      <w:pPr>
        <w:jc w:val="both"/>
        <w:rPr>
          <w:rFonts w:ascii="SkolaSerifOffc" w:hAnsi="SkolaSerifOffc" w:cs="Arial"/>
          <w:b/>
          <w:color w:val="FF0000"/>
          <w:sz w:val="22"/>
          <w:szCs w:val="22"/>
          <w:lang w:val="en-GB"/>
        </w:rPr>
      </w:pPr>
    </w:p>
    <w:p w:rsidR="0071158F" w:rsidRPr="00F345A9" w:rsidRDefault="0071158F" w:rsidP="000F0BEB">
      <w:pPr>
        <w:numPr>
          <w:ilvl w:val="0"/>
          <w:numId w:val="10"/>
        </w:numPr>
        <w:jc w:val="both"/>
        <w:rPr>
          <w:rFonts w:ascii="SkolaSerifOffc" w:hAnsi="SkolaSerifOffc" w:cs="Arial"/>
          <w:b/>
          <w:sz w:val="22"/>
          <w:szCs w:val="22"/>
          <w:lang w:val="mk-MK"/>
        </w:rPr>
      </w:pPr>
      <w:r w:rsidRPr="00F345A9">
        <w:rPr>
          <w:rFonts w:ascii="SkolaSerifOffc" w:hAnsi="SkolaSerifOffc" w:cs="Arial"/>
          <w:b/>
          <w:sz w:val="22"/>
          <w:szCs w:val="22"/>
          <w:lang w:val="mk-MK"/>
        </w:rPr>
        <w:t>УСЛОВИ ЗА ДАВАЊЕ ПОД ЗАКУП:</w:t>
      </w:r>
    </w:p>
    <w:p w:rsidR="0071158F" w:rsidRPr="00F345A9" w:rsidRDefault="0071158F" w:rsidP="000F0BEB">
      <w:pPr>
        <w:ind w:left="1080"/>
        <w:jc w:val="both"/>
        <w:rPr>
          <w:rFonts w:ascii="SkolaSerifOffc" w:hAnsi="SkolaSerifOffc" w:cs="Arial"/>
          <w:sz w:val="22"/>
          <w:szCs w:val="22"/>
          <w:lang w:val="mk-MK"/>
        </w:rPr>
      </w:pPr>
    </w:p>
    <w:p w:rsidR="000F0BEB" w:rsidRPr="00F345A9" w:rsidRDefault="0071158F" w:rsidP="000F0BEB">
      <w:pPr>
        <w:pStyle w:val="BodyTextIndent"/>
        <w:numPr>
          <w:ilvl w:val="1"/>
          <w:numId w:val="12"/>
        </w:numPr>
        <w:jc w:val="both"/>
        <w:rPr>
          <w:rFonts w:ascii="SkolaSerifOffc" w:hAnsi="SkolaSerifOffc"/>
          <w:sz w:val="22"/>
          <w:szCs w:val="22"/>
        </w:rPr>
      </w:pPr>
      <w:r w:rsidRPr="00F345A9">
        <w:rPr>
          <w:rFonts w:ascii="SkolaSerifOffc" w:hAnsi="SkolaSerifOffc" w:cs="Arial"/>
          <w:sz w:val="22"/>
          <w:szCs w:val="22"/>
          <w:lang w:val="mk-MK"/>
        </w:rPr>
        <w:t>Недвижниот имот се издава исклучиво за намената  за која се огласува со овој оглас и истиот простор не може да се издаде во подзакуп.</w:t>
      </w:r>
    </w:p>
    <w:p w:rsidR="000F0BEB" w:rsidRPr="00F345A9" w:rsidRDefault="006E02EF" w:rsidP="006E02EF">
      <w:pPr>
        <w:pStyle w:val="BodyTextIndent"/>
        <w:numPr>
          <w:ilvl w:val="1"/>
          <w:numId w:val="12"/>
        </w:numPr>
        <w:jc w:val="both"/>
        <w:rPr>
          <w:rFonts w:ascii="SkolaSerifOffc" w:hAnsi="SkolaSerifOffc"/>
          <w:sz w:val="22"/>
          <w:szCs w:val="22"/>
        </w:rPr>
      </w:pPr>
      <w:r w:rsidRPr="00F345A9">
        <w:rPr>
          <w:rFonts w:ascii="SkolaSerifOffc" w:hAnsi="SkolaSerifOffc" w:cs="Arial"/>
          <w:sz w:val="22"/>
          <w:szCs w:val="22"/>
          <w:lang w:val="mk-MK" w:eastAsia="mk-MK"/>
        </w:rPr>
        <w:t>Периодот на закуп изнесува 5 години од денот на склучување на договорот за закуп, по истекот на кој треба да се врати во владение на Филозофски факултет – Скопје во исправна состојба</w:t>
      </w:r>
      <w:r w:rsidR="007536AD" w:rsidRPr="00F345A9">
        <w:rPr>
          <w:rFonts w:ascii="SkolaSerifOffc" w:hAnsi="SkolaSerifOffc" w:cs="Arial"/>
          <w:sz w:val="22"/>
          <w:szCs w:val="22"/>
          <w:lang w:val="mk-MK" w:eastAsia="mk-MK"/>
        </w:rPr>
        <w:t>.</w:t>
      </w:r>
    </w:p>
    <w:p w:rsidR="000F0BEB" w:rsidRPr="00F345A9" w:rsidRDefault="000F0BEB" w:rsidP="000F0BEB">
      <w:pPr>
        <w:pStyle w:val="BodyTextIndent"/>
        <w:numPr>
          <w:ilvl w:val="1"/>
          <w:numId w:val="12"/>
        </w:numPr>
        <w:jc w:val="both"/>
        <w:rPr>
          <w:rFonts w:ascii="SkolaSerifOffc" w:hAnsi="SkolaSerifOffc"/>
          <w:sz w:val="22"/>
          <w:szCs w:val="22"/>
        </w:rPr>
      </w:pPr>
      <w:r w:rsidRPr="00F345A9">
        <w:rPr>
          <w:rFonts w:ascii="SkolaSerifOffc" w:hAnsi="SkolaSerifOffc" w:cs="Arial"/>
          <w:sz w:val="22"/>
          <w:szCs w:val="22"/>
          <w:lang w:val="mk-MK"/>
        </w:rPr>
        <w:t>З</w:t>
      </w:r>
      <w:r w:rsidR="0071158F" w:rsidRPr="00F345A9">
        <w:rPr>
          <w:rFonts w:ascii="SkolaSerifOffc" w:hAnsi="SkolaSerifOffc" w:cs="Arial"/>
          <w:sz w:val="22"/>
          <w:szCs w:val="22"/>
        </w:rPr>
        <w:t xml:space="preserve">акупецот се обврзува просторот да го врати во исправна состојба по истекот на рокот на закупот, утврден во точка </w:t>
      </w:r>
      <w:r w:rsidRPr="00F345A9">
        <w:rPr>
          <w:rFonts w:ascii="SkolaSerifOffc" w:hAnsi="SkolaSerifOffc" w:cs="Arial"/>
          <w:sz w:val="22"/>
          <w:szCs w:val="22"/>
          <w:lang w:val="mk-MK"/>
        </w:rPr>
        <w:t>3.2</w:t>
      </w:r>
      <w:r w:rsidR="007536AD" w:rsidRPr="00F345A9">
        <w:rPr>
          <w:rFonts w:ascii="SkolaSerifOffc" w:hAnsi="SkolaSerifOffc" w:cs="Arial"/>
          <w:sz w:val="22"/>
          <w:szCs w:val="22"/>
          <w:lang w:val="mk-MK"/>
        </w:rPr>
        <w:t>.</w:t>
      </w:r>
    </w:p>
    <w:p w:rsidR="000F0BEB" w:rsidRPr="00F345A9" w:rsidRDefault="007536AD" w:rsidP="000F0BEB">
      <w:pPr>
        <w:pStyle w:val="BodyTextIndent"/>
        <w:numPr>
          <w:ilvl w:val="1"/>
          <w:numId w:val="12"/>
        </w:numPr>
        <w:jc w:val="both"/>
        <w:rPr>
          <w:rFonts w:ascii="SkolaSerifOffc" w:hAnsi="SkolaSerifOffc"/>
          <w:sz w:val="22"/>
          <w:szCs w:val="22"/>
        </w:rPr>
      </w:pPr>
      <w:r w:rsidRPr="00F345A9">
        <w:rPr>
          <w:rFonts w:ascii="SkolaSerifOffc" w:hAnsi="SkolaSerifOffc" w:cs="Arial"/>
          <w:bCs/>
          <w:sz w:val="22"/>
          <w:szCs w:val="22"/>
          <w:lang w:val="mk-MK"/>
        </w:rPr>
        <w:t>З</w:t>
      </w:r>
      <w:r w:rsidR="0071158F" w:rsidRPr="00F345A9">
        <w:rPr>
          <w:rFonts w:ascii="SkolaSerifOffc" w:hAnsi="SkolaSerifOffc" w:cs="Arial"/>
          <w:bCs/>
          <w:sz w:val="22"/>
          <w:szCs w:val="22"/>
          <w:lang w:val="mk-MK"/>
        </w:rPr>
        <w:t>акупецот не може во закупената просторија да врши било какви реконструкции, внатрешни доградувања и адаптации без согласност на закуподавачот</w:t>
      </w:r>
      <w:r w:rsidR="00F345A9">
        <w:rPr>
          <w:rFonts w:ascii="SkolaSerifOffc" w:hAnsi="SkolaSerifOffc" w:cs="Arial"/>
          <w:bCs/>
          <w:sz w:val="22"/>
          <w:szCs w:val="22"/>
        </w:rPr>
        <w:t>.</w:t>
      </w:r>
      <w:r w:rsidR="0071158F" w:rsidRPr="00F345A9">
        <w:rPr>
          <w:rFonts w:ascii="SkolaSerifOffc" w:hAnsi="SkolaSerifOffc" w:cs="Arial"/>
          <w:bCs/>
          <w:sz w:val="22"/>
          <w:szCs w:val="22"/>
        </w:rPr>
        <w:t xml:space="preserve"> </w:t>
      </w:r>
    </w:p>
    <w:p w:rsidR="000F0BEB" w:rsidRPr="00F345A9" w:rsidRDefault="000F0BEB" w:rsidP="000F0BEB">
      <w:pPr>
        <w:pStyle w:val="BodyTextIndent"/>
        <w:numPr>
          <w:ilvl w:val="1"/>
          <w:numId w:val="12"/>
        </w:numPr>
        <w:jc w:val="both"/>
        <w:rPr>
          <w:rFonts w:ascii="SkolaSerifOffc" w:hAnsi="SkolaSerifOffc"/>
          <w:bCs/>
          <w:sz w:val="22"/>
          <w:szCs w:val="22"/>
        </w:rPr>
      </w:pPr>
      <w:r w:rsidRPr="00F345A9">
        <w:rPr>
          <w:rFonts w:ascii="SkolaSerifOffc" w:hAnsi="SkolaSerifOffc" w:cs="Arial"/>
          <w:bCs/>
          <w:sz w:val="22"/>
          <w:szCs w:val="22"/>
          <w:lang w:val="mk-MK"/>
        </w:rPr>
        <w:t>З</w:t>
      </w:r>
      <w:r w:rsidR="0071158F" w:rsidRPr="00F345A9">
        <w:rPr>
          <w:rFonts w:ascii="SkolaSerifOffc" w:hAnsi="SkolaSerifOffc" w:cs="Arial"/>
          <w:bCs/>
          <w:sz w:val="22"/>
          <w:szCs w:val="22"/>
        </w:rPr>
        <w:t>акупецот се обврзува да го корис</w:t>
      </w:r>
      <w:r w:rsidR="00F345A9">
        <w:rPr>
          <w:rFonts w:ascii="SkolaSerifOffc" w:hAnsi="SkolaSerifOffc" w:cs="Arial"/>
          <w:bCs/>
          <w:sz w:val="22"/>
          <w:szCs w:val="22"/>
        </w:rPr>
        <w:t>ти просторот како добар домаќин.</w:t>
      </w:r>
    </w:p>
    <w:p w:rsidR="000F0BEB" w:rsidRPr="00F345A9" w:rsidRDefault="000F0BEB" w:rsidP="000F0BEB">
      <w:pPr>
        <w:pStyle w:val="BodyTextIndent"/>
        <w:numPr>
          <w:ilvl w:val="1"/>
          <w:numId w:val="12"/>
        </w:numPr>
        <w:jc w:val="both"/>
        <w:rPr>
          <w:rFonts w:ascii="SkolaSerifOffc" w:hAnsi="SkolaSerifOffc"/>
          <w:bCs/>
          <w:sz w:val="22"/>
          <w:szCs w:val="22"/>
        </w:rPr>
      </w:pPr>
      <w:r w:rsidRPr="00F345A9">
        <w:rPr>
          <w:rFonts w:ascii="SkolaSerifOffc" w:hAnsi="SkolaSerifOffc" w:cs="Arial"/>
          <w:bCs/>
          <w:sz w:val="22"/>
          <w:szCs w:val="22"/>
          <w:lang w:val="mk-MK"/>
        </w:rPr>
        <w:lastRenderedPageBreak/>
        <w:t>З</w:t>
      </w:r>
      <w:r w:rsidR="0071158F" w:rsidRPr="00F345A9">
        <w:rPr>
          <w:rFonts w:ascii="SkolaSerifOffc" w:hAnsi="SkolaSerifOffc" w:cs="Arial"/>
          <w:bCs/>
          <w:sz w:val="22"/>
          <w:szCs w:val="22"/>
          <w:lang w:val="mk-MK"/>
        </w:rPr>
        <w:t xml:space="preserve">акупецот во текот на целото времетраење на договорот е должен </w:t>
      </w:r>
      <w:r w:rsidR="00A41B57" w:rsidRPr="00F345A9">
        <w:rPr>
          <w:rFonts w:ascii="SkolaSerifOffc" w:hAnsi="SkolaSerifOffc" w:cs="Arial"/>
          <w:bCs/>
          <w:sz w:val="22"/>
          <w:szCs w:val="22"/>
          <w:lang w:val="mk-MK"/>
        </w:rPr>
        <w:t xml:space="preserve">да ги подмирува </w:t>
      </w:r>
      <w:r w:rsidR="00F345A9">
        <w:rPr>
          <w:rFonts w:ascii="SkolaSerifOffc" w:eastAsia="Calibri" w:hAnsi="SkolaSerifOffc" w:cs="Times New Roman"/>
          <w:sz w:val="22"/>
          <w:szCs w:val="22"/>
          <w:lang w:val="mk-MK" w:eastAsia="en-US"/>
        </w:rPr>
        <w:t>т</w:t>
      </w:r>
      <w:r w:rsidR="00A41B57" w:rsidRPr="00F345A9">
        <w:rPr>
          <w:rFonts w:ascii="SkolaSerifOffc" w:eastAsia="Calibri" w:hAnsi="SkolaSerifOffc" w:cs="Times New Roman"/>
          <w:sz w:val="22"/>
          <w:szCs w:val="22"/>
          <w:lang w:val="mk-MK" w:eastAsia="en-US"/>
        </w:rPr>
        <w:t xml:space="preserve">рошоците за внатрешно уредување, тековно одржување,  </w:t>
      </w:r>
      <w:r w:rsidR="00F345A9">
        <w:rPr>
          <w:rFonts w:ascii="SkolaSerifOffc" w:eastAsia="Calibri" w:hAnsi="SkolaSerifOffc" w:cs="Times New Roman"/>
          <w:sz w:val="22"/>
          <w:szCs w:val="22"/>
          <w:lang w:val="mk-MK" w:eastAsia="en-US"/>
        </w:rPr>
        <w:t>топлинска и електрична енергија,</w:t>
      </w:r>
      <w:r w:rsidR="00A41B57" w:rsidRPr="00F345A9">
        <w:rPr>
          <w:rFonts w:ascii="SkolaSerifOffc" w:eastAsia="Calibri" w:hAnsi="SkolaSerifOffc" w:cs="Times New Roman"/>
          <w:sz w:val="22"/>
          <w:szCs w:val="22"/>
          <w:lang w:val="mk-MK" w:eastAsia="en-US"/>
        </w:rPr>
        <w:t xml:space="preserve"> </w:t>
      </w:r>
      <w:r w:rsidR="00F345A9" w:rsidRPr="00F345A9">
        <w:rPr>
          <w:rFonts w:ascii="SkolaSerifOffc" w:eastAsia="Calibri" w:hAnsi="SkolaSerifOffc" w:cs="Times New Roman"/>
          <w:sz w:val="22"/>
          <w:szCs w:val="22"/>
          <w:lang w:val="mk-MK" w:eastAsia="en-US"/>
        </w:rPr>
        <w:t>комунални трошоци</w:t>
      </w:r>
      <w:r w:rsidR="00F345A9" w:rsidRPr="00F345A9">
        <w:rPr>
          <w:rFonts w:ascii="SkolaSerifOffc" w:eastAsia="Calibri" w:hAnsi="SkolaSerifOffc" w:cs="Times New Roman"/>
          <w:sz w:val="22"/>
          <w:szCs w:val="22"/>
          <w:lang w:val="mk-MK" w:eastAsia="en-US"/>
        </w:rPr>
        <w:t xml:space="preserve"> </w:t>
      </w:r>
      <w:r w:rsidR="00A41B57" w:rsidRPr="00F345A9">
        <w:rPr>
          <w:rFonts w:ascii="SkolaSerifOffc" w:eastAsia="Calibri" w:hAnsi="SkolaSerifOffc" w:cs="Times New Roman"/>
          <w:sz w:val="22"/>
          <w:szCs w:val="22"/>
          <w:lang w:val="mk-MK" w:eastAsia="en-US"/>
        </w:rPr>
        <w:t xml:space="preserve">и други слични </w:t>
      </w:r>
      <w:r w:rsidR="00F345A9">
        <w:rPr>
          <w:rFonts w:ascii="SkolaSerifOffc" w:eastAsia="Calibri" w:hAnsi="SkolaSerifOffc" w:cs="Times New Roman"/>
          <w:sz w:val="22"/>
          <w:szCs w:val="22"/>
          <w:lang w:val="mk-MK" w:eastAsia="en-US"/>
        </w:rPr>
        <w:t>трошоци</w:t>
      </w:r>
      <w:r w:rsidR="0071158F" w:rsidRPr="00F345A9">
        <w:rPr>
          <w:rFonts w:ascii="SkolaSerifOffc" w:hAnsi="SkolaSerifOffc" w:cs="Arial"/>
          <w:sz w:val="22"/>
          <w:szCs w:val="22"/>
          <w:lang w:val="mk-MK"/>
        </w:rPr>
        <w:t>.</w:t>
      </w:r>
    </w:p>
    <w:p w:rsidR="000F0BEB" w:rsidRPr="00F345A9" w:rsidRDefault="000F0BEB" w:rsidP="000F0BEB">
      <w:pPr>
        <w:pStyle w:val="BodyTextIndent"/>
        <w:numPr>
          <w:ilvl w:val="1"/>
          <w:numId w:val="12"/>
        </w:numPr>
        <w:jc w:val="both"/>
        <w:rPr>
          <w:rFonts w:ascii="SkolaSerifOffc" w:hAnsi="SkolaSerifOffc"/>
          <w:bCs/>
          <w:sz w:val="22"/>
          <w:szCs w:val="22"/>
        </w:rPr>
      </w:pPr>
      <w:r w:rsidRPr="00F345A9">
        <w:rPr>
          <w:rFonts w:ascii="SkolaSerifOffc" w:hAnsi="SkolaSerifOffc" w:cs="Arial"/>
          <w:sz w:val="22"/>
          <w:szCs w:val="22"/>
          <w:lang w:val="mk-MK"/>
        </w:rPr>
        <w:t>З</w:t>
      </w:r>
      <w:r w:rsidR="0071158F" w:rsidRPr="00F345A9">
        <w:rPr>
          <w:rFonts w:ascii="SkolaSerifOffc" w:hAnsi="SkolaSerifOffc" w:cs="Arial"/>
          <w:sz w:val="22"/>
          <w:szCs w:val="22"/>
        </w:rPr>
        <w:t>ак</w:t>
      </w:r>
      <w:r w:rsidR="0071158F" w:rsidRPr="00F345A9">
        <w:rPr>
          <w:rFonts w:ascii="SkolaSerifOffc" w:hAnsi="SkolaSerifOffc" w:cs="Arial"/>
          <w:bCs/>
          <w:sz w:val="22"/>
          <w:szCs w:val="22"/>
        </w:rPr>
        <w:t>упнината се плаќа однапред, најдоцна до 5 ден во месецот за тековниот месец. Во случај на задоцнување се пресметува законска казнена камата согласно со Законот за облигационите односи</w:t>
      </w:r>
      <w:r w:rsidRPr="00F345A9">
        <w:rPr>
          <w:rFonts w:ascii="SkolaSerifOffc" w:hAnsi="SkolaSerifOffc" w:cs="Arial"/>
          <w:bCs/>
          <w:sz w:val="22"/>
          <w:szCs w:val="22"/>
          <w:lang w:val="mk-MK"/>
        </w:rPr>
        <w:t xml:space="preserve">. </w:t>
      </w:r>
    </w:p>
    <w:p w:rsidR="007536AD" w:rsidRPr="00F345A9" w:rsidRDefault="007536AD" w:rsidP="007536AD">
      <w:pPr>
        <w:pStyle w:val="BodyTextIndent"/>
        <w:ind w:left="360" w:firstLine="0"/>
        <w:jc w:val="both"/>
        <w:rPr>
          <w:rFonts w:ascii="SkolaSerifOffc" w:hAnsi="SkolaSerifOffc"/>
          <w:bCs/>
          <w:color w:val="FF0000"/>
          <w:sz w:val="22"/>
          <w:szCs w:val="22"/>
        </w:rPr>
      </w:pPr>
    </w:p>
    <w:p w:rsidR="007536AD" w:rsidRPr="00F345A9" w:rsidRDefault="0071158F" w:rsidP="007536AD">
      <w:pPr>
        <w:pStyle w:val="BodyTextIndent"/>
        <w:numPr>
          <w:ilvl w:val="0"/>
          <w:numId w:val="12"/>
        </w:numPr>
        <w:jc w:val="both"/>
        <w:rPr>
          <w:rFonts w:ascii="SkolaSerifOffc" w:hAnsi="SkolaSerifOffc"/>
          <w:bCs/>
          <w:sz w:val="22"/>
          <w:szCs w:val="22"/>
        </w:rPr>
      </w:pPr>
      <w:r w:rsidRPr="00F345A9">
        <w:rPr>
          <w:rFonts w:ascii="SkolaSerifOffc" w:hAnsi="SkolaSerifOffc" w:cs="Arial"/>
          <w:b/>
          <w:bCs/>
          <w:sz w:val="22"/>
          <w:szCs w:val="22"/>
        </w:rPr>
        <w:t>ПРАВО НА УЧЕСТВО</w:t>
      </w:r>
    </w:p>
    <w:p w:rsidR="007536AD" w:rsidRPr="00F345A9" w:rsidRDefault="007536AD" w:rsidP="007536AD">
      <w:pPr>
        <w:pStyle w:val="BodyTextIndent"/>
        <w:numPr>
          <w:ilvl w:val="1"/>
          <w:numId w:val="12"/>
        </w:numPr>
        <w:jc w:val="both"/>
        <w:rPr>
          <w:rFonts w:ascii="SkolaSerifOffc" w:hAnsi="SkolaSerifOffc"/>
          <w:b/>
          <w:bCs/>
          <w:sz w:val="22"/>
          <w:szCs w:val="22"/>
        </w:rPr>
      </w:pPr>
      <w:r w:rsidRPr="00F345A9">
        <w:rPr>
          <w:rFonts w:ascii="SkolaSerifOffc" w:hAnsi="SkolaSerifOffc"/>
          <w:bCs/>
          <w:sz w:val="22"/>
          <w:szCs w:val="22"/>
          <w:lang w:val="mk-MK"/>
        </w:rPr>
        <w:t>П</w:t>
      </w:r>
      <w:r w:rsidR="0071158F" w:rsidRPr="00F345A9">
        <w:rPr>
          <w:rFonts w:ascii="SkolaSerifOffc" w:hAnsi="SkolaSerifOffc" w:cs="Arial"/>
          <w:bCs/>
          <w:sz w:val="22"/>
          <w:szCs w:val="22"/>
        </w:rPr>
        <w:t xml:space="preserve">раво на учество имаат домашни правни лица регистрирани за вршење на </w:t>
      </w:r>
      <w:r w:rsidR="00C80340" w:rsidRPr="00F345A9">
        <w:rPr>
          <w:rFonts w:ascii="SkolaSerifOffc" w:hAnsi="SkolaSerifOffc" w:cs="Arial"/>
          <w:bCs/>
          <w:sz w:val="22"/>
          <w:szCs w:val="22"/>
          <w:lang w:val="mk-MK"/>
        </w:rPr>
        <w:t>дејност поврзана со намената за која се издава просторот</w:t>
      </w:r>
      <w:r w:rsidR="0071158F" w:rsidRPr="00F345A9">
        <w:rPr>
          <w:rFonts w:ascii="SkolaSerifOffc" w:hAnsi="SkolaSerifOffc" w:cs="Arial"/>
          <w:bCs/>
          <w:sz w:val="22"/>
          <w:szCs w:val="22"/>
        </w:rPr>
        <w:t xml:space="preserve">, кои во рок од 7 (седум) </w:t>
      </w:r>
      <w:r w:rsidRPr="00F345A9">
        <w:rPr>
          <w:rFonts w:ascii="SkolaSerifOffc" w:hAnsi="SkolaSerifOffc" w:cs="Arial"/>
          <w:bCs/>
          <w:sz w:val="22"/>
          <w:szCs w:val="22"/>
          <w:lang w:val="mk-MK"/>
        </w:rPr>
        <w:t xml:space="preserve">работни </w:t>
      </w:r>
      <w:r w:rsidR="0071158F" w:rsidRPr="00F345A9">
        <w:rPr>
          <w:rFonts w:ascii="SkolaSerifOffc" w:hAnsi="SkolaSerifOffc" w:cs="Arial"/>
          <w:bCs/>
          <w:sz w:val="22"/>
          <w:szCs w:val="22"/>
        </w:rPr>
        <w:t>дена од денот на објавувањето на овој оглас, ќе достават п</w:t>
      </w:r>
      <w:r w:rsidR="00C80340" w:rsidRPr="00F345A9">
        <w:rPr>
          <w:rFonts w:ascii="SkolaSerifOffc" w:hAnsi="SkolaSerifOffc" w:cs="Arial"/>
          <w:bCs/>
          <w:sz w:val="22"/>
          <w:szCs w:val="22"/>
        </w:rPr>
        <w:t>онуда за учество на огласот бр.</w:t>
      </w:r>
      <w:r w:rsidR="00F345A9">
        <w:rPr>
          <w:rFonts w:ascii="SkolaSerifOffc" w:hAnsi="SkolaSerifOffc" w:cs="Arial"/>
          <w:bCs/>
          <w:sz w:val="22"/>
          <w:szCs w:val="22"/>
          <w:lang w:val="mk-MK"/>
        </w:rPr>
        <w:t xml:space="preserve"> </w:t>
      </w:r>
      <w:r w:rsidR="00C80340" w:rsidRPr="00F345A9">
        <w:rPr>
          <w:rFonts w:ascii="SkolaSerifOffc" w:hAnsi="SkolaSerifOffc" w:cs="Arial"/>
          <w:bCs/>
          <w:sz w:val="22"/>
          <w:szCs w:val="22"/>
        </w:rPr>
        <w:t>1</w:t>
      </w:r>
      <w:r w:rsidR="0071158F" w:rsidRPr="00F345A9">
        <w:rPr>
          <w:rFonts w:ascii="SkolaSerifOffc" w:hAnsi="SkolaSerifOffc" w:cs="Arial"/>
          <w:bCs/>
          <w:sz w:val="22"/>
          <w:szCs w:val="22"/>
        </w:rPr>
        <w:t>/202</w:t>
      </w:r>
      <w:r w:rsidR="00C80340" w:rsidRPr="00F345A9">
        <w:rPr>
          <w:rFonts w:ascii="SkolaSerifOffc" w:hAnsi="SkolaSerifOffc" w:cs="Arial"/>
          <w:bCs/>
          <w:sz w:val="22"/>
          <w:szCs w:val="22"/>
          <w:lang w:val="mk-MK"/>
        </w:rPr>
        <w:t>2</w:t>
      </w:r>
      <w:r w:rsidR="0071158F" w:rsidRPr="00F345A9">
        <w:rPr>
          <w:rFonts w:ascii="SkolaSerifOffc" w:hAnsi="SkolaSerifOffc" w:cs="Arial"/>
          <w:bCs/>
          <w:sz w:val="22"/>
          <w:szCs w:val="22"/>
        </w:rPr>
        <w:t xml:space="preserve">, на адреса на </w:t>
      </w:r>
      <w:r w:rsidR="00C80340" w:rsidRPr="00F345A9">
        <w:rPr>
          <w:rFonts w:ascii="SkolaSerifOffc" w:hAnsi="SkolaSerifOffc" w:cs="Arial"/>
          <w:bCs/>
          <w:sz w:val="22"/>
          <w:szCs w:val="22"/>
          <w:lang w:val="mk-MK"/>
        </w:rPr>
        <w:t>Филозофски факултет</w:t>
      </w:r>
      <w:r w:rsidR="0071158F" w:rsidRPr="00F345A9">
        <w:rPr>
          <w:rFonts w:ascii="SkolaSerifOffc" w:hAnsi="SkolaSerifOffc" w:cs="Arial"/>
          <w:bCs/>
          <w:sz w:val="22"/>
          <w:szCs w:val="22"/>
        </w:rPr>
        <w:t xml:space="preserve"> - Скопје, со седиште на </w:t>
      </w:r>
      <w:r w:rsidR="0071158F" w:rsidRPr="00F345A9">
        <w:rPr>
          <w:rFonts w:ascii="SkolaSerifOffc" w:hAnsi="SkolaSerifOffc" w:cs="Arial"/>
          <w:bCs/>
          <w:sz w:val="22"/>
          <w:szCs w:val="22"/>
          <w:lang w:val="mk-MK"/>
        </w:rPr>
        <w:t xml:space="preserve"> Бул. „Гоце Делчев“ бр. 9</w:t>
      </w:r>
      <w:r w:rsidR="00C80340" w:rsidRPr="00F345A9">
        <w:rPr>
          <w:rFonts w:ascii="SkolaSerifOffc" w:hAnsi="SkolaSerifOffc" w:cs="Arial"/>
          <w:bCs/>
          <w:sz w:val="22"/>
          <w:szCs w:val="22"/>
          <w:lang w:val="mk-MK"/>
        </w:rPr>
        <w:t>А</w:t>
      </w:r>
      <w:r w:rsidR="0071158F" w:rsidRPr="00F345A9">
        <w:rPr>
          <w:rFonts w:ascii="SkolaSerifOffc" w:hAnsi="SkolaSerifOffc" w:cs="Arial"/>
          <w:bCs/>
          <w:sz w:val="22"/>
          <w:szCs w:val="22"/>
          <w:lang w:val="mk-MK"/>
        </w:rPr>
        <w:t xml:space="preserve">, </w:t>
      </w:r>
      <w:r w:rsidR="0071158F" w:rsidRPr="00F345A9">
        <w:rPr>
          <w:rFonts w:ascii="SkolaSerifOffc" w:hAnsi="SkolaSerifOffc" w:cs="Arial"/>
          <w:bCs/>
          <w:sz w:val="22"/>
          <w:szCs w:val="22"/>
        </w:rPr>
        <w:t xml:space="preserve"> 1000, Скопје.</w:t>
      </w:r>
      <w:r w:rsidRPr="00F345A9">
        <w:rPr>
          <w:rFonts w:ascii="SkolaSerifOffc" w:hAnsi="SkolaSerifOffc" w:cs="Arial"/>
          <w:bCs/>
          <w:sz w:val="22"/>
          <w:szCs w:val="22"/>
          <w:lang w:val="mk-MK"/>
        </w:rPr>
        <w:t xml:space="preserve"> Понудата се доставува до Ар</w:t>
      </w:r>
      <w:r w:rsidR="004440C9" w:rsidRPr="00F345A9">
        <w:rPr>
          <w:rFonts w:ascii="SkolaSerifOffc" w:hAnsi="SkolaSerifOffc" w:cs="Arial"/>
          <w:bCs/>
          <w:sz w:val="22"/>
          <w:szCs w:val="22"/>
          <w:lang w:val="mk-MK"/>
        </w:rPr>
        <w:t xml:space="preserve">хивата на Факулетот </w:t>
      </w:r>
      <w:r w:rsidRPr="00F345A9">
        <w:rPr>
          <w:rFonts w:ascii="SkolaSerifOffc" w:hAnsi="SkolaSerifOffc" w:cs="Arial"/>
          <w:sz w:val="22"/>
          <w:szCs w:val="22"/>
        </w:rPr>
        <w:t>во затворен плик без ознака на понудувачот со наведување на бројот на огласот</w:t>
      </w:r>
      <w:r w:rsidR="009D0080" w:rsidRPr="00F345A9">
        <w:rPr>
          <w:rFonts w:ascii="SkolaSerifOffc" w:hAnsi="SkolaSerifOffc" w:cs="Arial"/>
          <w:sz w:val="22"/>
          <w:szCs w:val="22"/>
          <w:lang w:val="mk-MK"/>
        </w:rPr>
        <w:t>. Краен рок за поднесување на понудите е</w:t>
      </w:r>
      <w:r w:rsidR="00DF4FF9" w:rsidRPr="00F345A9">
        <w:rPr>
          <w:rFonts w:ascii="SkolaSerifOffc" w:hAnsi="SkolaSerifOffc" w:cs="Arial"/>
          <w:b/>
          <w:sz w:val="22"/>
          <w:szCs w:val="22"/>
          <w:lang w:val="mk-MK"/>
        </w:rPr>
        <w:t xml:space="preserve"> </w:t>
      </w:r>
      <w:r w:rsidR="00F345A9" w:rsidRPr="00F345A9">
        <w:rPr>
          <w:rFonts w:ascii="SkolaSerifOffc" w:hAnsi="SkolaSerifOffc" w:cs="Arial"/>
          <w:b/>
          <w:sz w:val="22"/>
          <w:szCs w:val="22"/>
          <w:lang w:val="mk-MK"/>
        </w:rPr>
        <w:t>0</w:t>
      </w:r>
      <w:r w:rsidR="00F345A9">
        <w:rPr>
          <w:rFonts w:ascii="SkolaSerifOffc" w:hAnsi="SkolaSerifOffc" w:cs="Arial"/>
          <w:b/>
          <w:sz w:val="22"/>
          <w:szCs w:val="22"/>
          <w:lang w:val="mk-MK"/>
        </w:rPr>
        <w:t>4</w:t>
      </w:r>
      <w:r w:rsidR="00DF4FF9" w:rsidRPr="00F345A9">
        <w:rPr>
          <w:rFonts w:ascii="SkolaSerifOffc" w:hAnsi="SkolaSerifOffc" w:cs="Arial"/>
          <w:b/>
          <w:sz w:val="22"/>
          <w:szCs w:val="22"/>
          <w:lang w:val="mk-MK"/>
        </w:rPr>
        <w:t>.</w:t>
      </w:r>
      <w:r w:rsidR="00F345A9" w:rsidRPr="00F345A9">
        <w:rPr>
          <w:rFonts w:ascii="SkolaSerifOffc" w:hAnsi="SkolaSerifOffc" w:cs="Arial"/>
          <w:b/>
          <w:sz w:val="22"/>
          <w:szCs w:val="22"/>
          <w:lang w:val="mk-MK"/>
        </w:rPr>
        <w:t>03</w:t>
      </w:r>
      <w:r w:rsidR="00DF4FF9" w:rsidRPr="00F345A9">
        <w:rPr>
          <w:rFonts w:ascii="SkolaSerifOffc" w:hAnsi="SkolaSerifOffc" w:cs="Arial"/>
          <w:b/>
          <w:sz w:val="22"/>
          <w:szCs w:val="22"/>
          <w:lang w:val="mk-MK"/>
        </w:rPr>
        <w:t>.2022 година до 15 часот.</w:t>
      </w:r>
    </w:p>
    <w:p w:rsidR="007536AD" w:rsidRPr="00F345A9" w:rsidRDefault="0071158F" w:rsidP="007536AD">
      <w:pPr>
        <w:pStyle w:val="BodyTextIndent"/>
        <w:numPr>
          <w:ilvl w:val="1"/>
          <w:numId w:val="12"/>
        </w:numPr>
        <w:jc w:val="both"/>
        <w:rPr>
          <w:rFonts w:ascii="SkolaSerifOffc" w:hAnsi="SkolaSerifOffc"/>
          <w:bCs/>
          <w:sz w:val="22"/>
          <w:szCs w:val="22"/>
        </w:rPr>
      </w:pPr>
      <w:r w:rsidRPr="00F345A9">
        <w:rPr>
          <w:rFonts w:ascii="SkolaSerifOffc" w:hAnsi="SkolaSerifOffc" w:cs="Arial"/>
          <w:bCs/>
          <w:sz w:val="22"/>
          <w:szCs w:val="22"/>
        </w:rPr>
        <w:t xml:space="preserve">Закупецот пред потпишувањето на договорот доставува банкарска гаранција во висина од 15% од вкупната закупнина пресметана за една година. Банкарската гаранција ќе биде наплатена во случај на ненавремена уплата на закупнината, раскинување на договорот по вина на закупецот, предвремено раскинување на договорот од страна на закупецот, за неисплатени трошоци за </w:t>
      </w:r>
      <w:r w:rsidR="0080601A">
        <w:rPr>
          <w:rFonts w:ascii="SkolaSerifOffc" w:hAnsi="SkolaSerifOffc" w:cs="Arial"/>
          <w:bCs/>
          <w:sz w:val="22"/>
          <w:szCs w:val="22"/>
          <w:lang w:val="mk-MK"/>
        </w:rPr>
        <w:t xml:space="preserve">топлинска и </w:t>
      </w:r>
      <w:r w:rsidR="0080601A">
        <w:rPr>
          <w:rFonts w:ascii="SkolaSerifOffc" w:hAnsi="SkolaSerifOffc" w:cs="Arial"/>
          <w:bCs/>
          <w:sz w:val="22"/>
          <w:szCs w:val="22"/>
        </w:rPr>
        <w:t>електрична енергија</w:t>
      </w:r>
      <w:r w:rsidRPr="00F345A9">
        <w:rPr>
          <w:rFonts w:ascii="SkolaSerifOffc" w:hAnsi="SkolaSerifOffc" w:cs="Arial"/>
          <w:bCs/>
          <w:sz w:val="22"/>
          <w:szCs w:val="22"/>
        </w:rPr>
        <w:t xml:space="preserve"> или заради сторена материјална штета. Доколку банкарската гаранција биде наплатена, закупецот е должен да достави нова банкарска гаранција, во спротивно договорот ќе биде раскинат.</w:t>
      </w:r>
    </w:p>
    <w:p w:rsidR="007536AD" w:rsidRPr="00F345A9" w:rsidRDefault="007536AD" w:rsidP="007536AD">
      <w:pPr>
        <w:pStyle w:val="BodyTextIndent"/>
        <w:ind w:left="720" w:firstLine="0"/>
        <w:jc w:val="both"/>
        <w:rPr>
          <w:rFonts w:ascii="SkolaSerifOffc" w:hAnsi="SkolaSerifOffc"/>
          <w:bCs/>
          <w:color w:val="FF0000"/>
          <w:sz w:val="22"/>
          <w:szCs w:val="22"/>
        </w:rPr>
      </w:pPr>
    </w:p>
    <w:p w:rsidR="007536AD" w:rsidRPr="00F345A9" w:rsidRDefault="0071158F" w:rsidP="007536AD">
      <w:pPr>
        <w:pStyle w:val="BodyTextIndent"/>
        <w:numPr>
          <w:ilvl w:val="0"/>
          <w:numId w:val="12"/>
        </w:numPr>
        <w:jc w:val="both"/>
        <w:rPr>
          <w:rFonts w:ascii="SkolaSerifOffc" w:hAnsi="SkolaSerifOffc"/>
          <w:bCs/>
          <w:sz w:val="22"/>
          <w:szCs w:val="22"/>
        </w:rPr>
      </w:pPr>
      <w:r w:rsidRPr="00F345A9">
        <w:rPr>
          <w:rFonts w:ascii="SkolaSerifOffc" w:hAnsi="SkolaSerifOffc" w:cs="Arial"/>
          <w:b/>
          <w:sz w:val="22"/>
          <w:szCs w:val="22"/>
          <w:lang w:val="mk-MK" w:eastAsia="mk-MK"/>
        </w:rPr>
        <w:t>ПОСТАПКА ЗА ДАВАЊЕ ВО ЗАКУП</w:t>
      </w:r>
    </w:p>
    <w:p w:rsidR="007536AD" w:rsidRPr="00F345A9" w:rsidRDefault="007536AD" w:rsidP="007536AD">
      <w:pPr>
        <w:pStyle w:val="BodyTextIndent"/>
        <w:ind w:left="360" w:firstLine="0"/>
        <w:jc w:val="both"/>
        <w:rPr>
          <w:rFonts w:ascii="SkolaSerifOffc" w:hAnsi="SkolaSerifOffc"/>
          <w:bCs/>
          <w:color w:val="FF0000"/>
          <w:sz w:val="22"/>
          <w:szCs w:val="22"/>
        </w:rPr>
      </w:pPr>
    </w:p>
    <w:p w:rsidR="007536AD" w:rsidRPr="00F345A9" w:rsidRDefault="0071158F" w:rsidP="00EA0B7A">
      <w:pPr>
        <w:pStyle w:val="BodyTextIndent"/>
        <w:numPr>
          <w:ilvl w:val="1"/>
          <w:numId w:val="12"/>
        </w:numPr>
        <w:jc w:val="both"/>
        <w:rPr>
          <w:rFonts w:ascii="SkolaSerifOffc" w:hAnsi="SkolaSerifOffc"/>
          <w:bCs/>
          <w:sz w:val="22"/>
          <w:szCs w:val="22"/>
        </w:rPr>
      </w:pPr>
      <w:r w:rsidRPr="00F345A9">
        <w:rPr>
          <w:rFonts w:ascii="SkolaSerifOffc" w:hAnsi="SkolaSerifOffc" w:cs="Arial"/>
          <w:sz w:val="22"/>
          <w:szCs w:val="22"/>
          <w:lang w:val="mk-MK" w:eastAsia="mk-MK"/>
        </w:rPr>
        <w:t xml:space="preserve">Постапката </w:t>
      </w:r>
      <w:r w:rsidR="0080601A" w:rsidRPr="00F345A9">
        <w:rPr>
          <w:rFonts w:ascii="SkolaSerifOffc" w:hAnsi="SkolaSerifOffc" w:cs="Arial"/>
          <w:sz w:val="22"/>
          <w:szCs w:val="22"/>
          <w:lang w:val="mk-MK" w:eastAsia="mk-MK"/>
        </w:rPr>
        <w:t xml:space="preserve">со јавно наддавање </w:t>
      </w:r>
      <w:r w:rsidRPr="00F345A9">
        <w:rPr>
          <w:rFonts w:ascii="SkolaSerifOffc" w:hAnsi="SkolaSerifOffc" w:cs="Arial"/>
          <w:sz w:val="22"/>
          <w:szCs w:val="22"/>
          <w:lang w:val="mk-MK" w:eastAsia="mk-MK"/>
        </w:rPr>
        <w:t xml:space="preserve">ја спроведува Комисијата </w:t>
      </w:r>
      <w:r w:rsidR="00EA0B7A" w:rsidRPr="00F345A9">
        <w:rPr>
          <w:rFonts w:ascii="SkolaSerifOffc" w:hAnsi="SkolaSerifOffc" w:cs="Arial"/>
          <w:sz w:val="22"/>
          <w:szCs w:val="22"/>
          <w:lang w:val="mk-MK" w:eastAsia="mk-MK"/>
        </w:rPr>
        <w:t>за спроведување на постапка</w:t>
      </w:r>
      <w:r w:rsidR="0080601A">
        <w:rPr>
          <w:rFonts w:ascii="SkolaSerifOffc" w:hAnsi="SkolaSerifOffc" w:cs="Arial"/>
          <w:sz w:val="22"/>
          <w:szCs w:val="22"/>
          <w:lang w:val="mk-MK" w:eastAsia="mk-MK"/>
        </w:rPr>
        <w:t xml:space="preserve"> за издавање под закуп на дел од недвижен имот-деловна просторија-студентска книжарница </w:t>
      </w:r>
      <w:r w:rsidR="00903EBF">
        <w:rPr>
          <w:rFonts w:ascii="SkolaSerifOffc" w:hAnsi="SkolaSerifOffc" w:cs="Arial"/>
          <w:sz w:val="22"/>
          <w:szCs w:val="22"/>
          <w:lang w:val="mk-MK" w:eastAsia="mk-MK"/>
        </w:rPr>
        <w:t>на</w:t>
      </w:r>
      <w:r w:rsidR="00EA0B7A" w:rsidRPr="00F345A9">
        <w:rPr>
          <w:rFonts w:ascii="SkolaSerifOffc" w:hAnsi="SkolaSerifOffc" w:cs="Arial"/>
          <w:sz w:val="22"/>
          <w:szCs w:val="22"/>
          <w:lang w:val="mk-MK" w:eastAsia="mk-MK"/>
        </w:rPr>
        <w:t xml:space="preserve"> Филозофскиот факултет </w:t>
      </w:r>
      <w:r w:rsidR="00903EBF">
        <w:rPr>
          <w:rFonts w:ascii="SkolaSerifOffc" w:hAnsi="SkolaSerifOffc" w:cs="Arial"/>
          <w:sz w:val="22"/>
          <w:szCs w:val="22"/>
          <w:lang w:val="mk-MK" w:eastAsia="mk-MK"/>
        </w:rPr>
        <w:t xml:space="preserve">- </w:t>
      </w:r>
      <w:r w:rsidR="00EA0B7A" w:rsidRPr="00F345A9">
        <w:rPr>
          <w:rFonts w:ascii="SkolaSerifOffc" w:hAnsi="SkolaSerifOffc" w:cs="Arial"/>
          <w:sz w:val="22"/>
          <w:szCs w:val="22"/>
          <w:lang w:val="mk-MK" w:eastAsia="mk-MK"/>
        </w:rPr>
        <w:t>Скопје</w:t>
      </w:r>
      <w:r w:rsidR="007536AD" w:rsidRPr="00F345A9">
        <w:rPr>
          <w:rFonts w:ascii="SkolaSerifOffc" w:hAnsi="SkolaSerifOffc" w:cs="Arial"/>
          <w:sz w:val="22"/>
          <w:szCs w:val="22"/>
          <w:lang w:val="mk-MK" w:eastAsia="mk-MK"/>
        </w:rPr>
        <w:t xml:space="preserve">. </w:t>
      </w:r>
    </w:p>
    <w:p w:rsidR="007536AD" w:rsidRPr="00F345A9" w:rsidRDefault="0071158F" w:rsidP="007536AD">
      <w:pPr>
        <w:pStyle w:val="BodyTextIndent"/>
        <w:numPr>
          <w:ilvl w:val="1"/>
          <w:numId w:val="12"/>
        </w:numPr>
        <w:jc w:val="both"/>
        <w:rPr>
          <w:rFonts w:ascii="SkolaSerifOffc" w:hAnsi="SkolaSerifOffc"/>
          <w:bCs/>
          <w:sz w:val="22"/>
          <w:szCs w:val="22"/>
        </w:rPr>
      </w:pPr>
      <w:r w:rsidRPr="00F345A9">
        <w:rPr>
          <w:rFonts w:ascii="SkolaSerifOffc" w:hAnsi="SkolaSerifOffc" w:cs="Arial"/>
          <w:sz w:val="22"/>
          <w:szCs w:val="22"/>
          <w:lang w:val="mk-MK" w:eastAsia="mk-MK"/>
        </w:rPr>
        <w:t>За најповолен понудувач ќе се избере учесникот кој</w:t>
      </w:r>
      <w:r w:rsidR="007536AD" w:rsidRPr="00F345A9">
        <w:rPr>
          <w:rFonts w:ascii="SkolaSerifOffc" w:hAnsi="SkolaSerifOffc" w:cs="Arial"/>
          <w:sz w:val="22"/>
          <w:szCs w:val="22"/>
          <w:lang w:val="mk-MK" w:eastAsia="mk-MK"/>
        </w:rPr>
        <w:t xml:space="preserve"> на јавно наддавање ќе п</w:t>
      </w:r>
      <w:r w:rsidRPr="00F345A9">
        <w:rPr>
          <w:rFonts w:ascii="SkolaSerifOffc" w:hAnsi="SkolaSerifOffc" w:cs="Arial"/>
          <w:sz w:val="22"/>
          <w:szCs w:val="22"/>
          <w:lang w:val="mk-MK" w:eastAsia="mk-MK"/>
        </w:rPr>
        <w:t>онуд</w:t>
      </w:r>
      <w:r w:rsidR="007536AD" w:rsidRPr="00F345A9">
        <w:rPr>
          <w:rFonts w:ascii="SkolaSerifOffc" w:hAnsi="SkolaSerifOffc" w:cs="Arial"/>
          <w:sz w:val="22"/>
          <w:szCs w:val="22"/>
          <w:lang w:val="mk-MK" w:eastAsia="mk-MK"/>
        </w:rPr>
        <w:t xml:space="preserve">и </w:t>
      </w:r>
      <w:r w:rsidRPr="00F345A9">
        <w:rPr>
          <w:rFonts w:ascii="SkolaSerifOffc" w:hAnsi="SkolaSerifOffc" w:cs="Arial"/>
          <w:sz w:val="22"/>
          <w:szCs w:val="22"/>
          <w:lang w:val="mk-MK" w:eastAsia="mk-MK"/>
        </w:rPr>
        <w:t xml:space="preserve">највисока цена за месечна закупнина и кој ќе  ги исполни бараните услови </w:t>
      </w:r>
      <w:r w:rsidR="00EA0B7A" w:rsidRPr="00F345A9">
        <w:rPr>
          <w:rFonts w:ascii="SkolaSerifOffc" w:hAnsi="SkolaSerifOffc" w:cs="Arial"/>
          <w:sz w:val="22"/>
          <w:szCs w:val="22"/>
          <w:lang w:val="mk-MK" w:eastAsia="mk-MK"/>
        </w:rPr>
        <w:t xml:space="preserve">дадени во огласот </w:t>
      </w:r>
      <w:r w:rsidR="00560F6D" w:rsidRPr="00F345A9">
        <w:rPr>
          <w:rFonts w:ascii="SkolaSerifOffc" w:hAnsi="SkolaSerifOffc" w:cs="Arial"/>
          <w:sz w:val="22"/>
          <w:szCs w:val="22"/>
          <w:lang w:val="mk-MK" w:eastAsia="mk-MK"/>
        </w:rPr>
        <w:t xml:space="preserve">и техничката документација по огласот </w:t>
      </w:r>
      <w:r w:rsidR="00EA0B7A" w:rsidRPr="00F345A9">
        <w:rPr>
          <w:rFonts w:ascii="SkolaSerifOffc" w:hAnsi="SkolaSerifOffc" w:cs="Arial"/>
          <w:sz w:val="22"/>
          <w:szCs w:val="22"/>
          <w:lang w:val="mk-MK" w:eastAsia="mk-MK"/>
        </w:rPr>
        <w:t>број 1</w:t>
      </w:r>
      <w:r w:rsidRPr="00F345A9">
        <w:rPr>
          <w:rFonts w:ascii="SkolaSerifOffc" w:hAnsi="SkolaSerifOffc" w:cs="Arial"/>
          <w:sz w:val="22"/>
          <w:szCs w:val="22"/>
          <w:lang w:val="mk-MK" w:eastAsia="mk-MK"/>
        </w:rPr>
        <w:t>/202</w:t>
      </w:r>
      <w:r w:rsidR="00EA0B7A" w:rsidRPr="00F345A9">
        <w:rPr>
          <w:rFonts w:ascii="SkolaSerifOffc" w:hAnsi="SkolaSerifOffc" w:cs="Arial"/>
          <w:sz w:val="22"/>
          <w:szCs w:val="22"/>
          <w:lang w:val="mk-MK" w:eastAsia="mk-MK"/>
        </w:rPr>
        <w:t>2</w:t>
      </w:r>
      <w:r w:rsidRPr="00F345A9">
        <w:rPr>
          <w:rFonts w:ascii="SkolaSerifOffc" w:hAnsi="SkolaSerifOffc" w:cs="Arial"/>
          <w:sz w:val="22"/>
          <w:szCs w:val="22"/>
          <w:lang w:val="mk-MK" w:eastAsia="mk-MK"/>
        </w:rPr>
        <w:t>.</w:t>
      </w:r>
    </w:p>
    <w:p w:rsidR="007536AD" w:rsidRPr="00903EBF" w:rsidRDefault="0071158F" w:rsidP="007536AD">
      <w:pPr>
        <w:pStyle w:val="BodyTextIndent"/>
        <w:numPr>
          <w:ilvl w:val="1"/>
          <w:numId w:val="12"/>
        </w:numPr>
        <w:jc w:val="both"/>
        <w:rPr>
          <w:rFonts w:ascii="SkolaSerifOffc" w:hAnsi="SkolaSerifOffc"/>
          <w:bCs/>
          <w:sz w:val="22"/>
          <w:szCs w:val="22"/>
        </w:rPr>
      </w:pPr>
      <w:r w:rsidRPr="00903EBF">
        <w:rPr>
          <w:rFonts w:ascii="SkolaSerifOffc" w:hAnsi="SkolaSerifOffc" w:cs="Arial"/>
          <w:sz w:val="22"/>
          <w:szCs w:val="22"/>
          <w:lang w:eastAsia="mk-MK"/>
        </w:rPr>
        <w:t>Јавното наддавање ќе се спроведе истиот ден веднаш по отварањето на понудите</w:t>
      </w:r>
      <w:r w:rsidR="000220CA" w:rsidRPr="00903EBF">
        <w:rPr>
          <w:rFonts w:ascii="SkolaSerifOffc" w:hAnsi="SkolaSerifOffc" w:cs="Arial"/>
          <w:sz w:val="22"/>
          <w:szCs w:val="22"/>
          <w:lang w:val="mk-MK" w:eastAsia="mk-MK"/>
        </w:rPr>
        <w:t xml:space="preserve">, определено во точка </w:t>
      </w:r>
      <w:r w:rsidR="000220CA" w:rsidRPr="00903EBF">
        <w:rPr>
          <w:rFonts w:ascii="SkolaSerifOffc" w:hAnsi="SkolaSerifOffc" w:cs="Arial"/>
          <w:sz w:val="22"/>
          <w:szCs w:val="22"/>
          <w:lang w:val="en-GB" w:eastAsia="mk-MK"/>
        </w:rPr>
        <w:t>4.1.</w:t>
      </w:r>
    </w:p>
    <w:p w:rsidR="00C3208B" w:rsidRPr="00903EBF" w:rsidRDefault="00C3208B" w:rsidP="007536AD">
      <w:pPr>
        <w:pStyle w:val="BodyTextIndent"/>
        <w:numPr>
          <w:ilvl w:val="1"/>
          <w:numId w:val="12"/>
        </w:numPr>
        <w:jc w:val="both"/>
        <w:rPr>
          <w:rFonts w:ascii="SkolaSerifOffc" w:hAnsi="SkolaSerifOffc"/>
          <w:bCs/>
          <w:sz w:val="22"/>
          <w:szCs w:val="22"/>
        </w:rPr>
      </w:pPr>
      <w:r w:rsidRPr="00903EBF">
        <w:rPr>
          <w:rFonts w:ascii="SkolaSerifOffc" w:hAnsi="SkolaSerifOffc" w:cs="Arial"/>
          <w:sz w:val="22"/>
          <w:szCs w:val="22"/>
          <w:lang w:val="mk-MK" w:eastAsia="mk-MK"/>
        </w:rPr>
        <w:t xml:space="preserve">Јавното наддавање почнува со јавно соопштување на почетната цена и се спроведува на начин што учесниците ја наддаваат почетната цена „чекорно“ со зголемување на вредноста со секој „чекор“ не помалку од </w:t>
      </w:r>
      <w:r w:rsidR="00903EBF">
        <w:rPr>
          <w:rFonts w:ascii="SkolaSerifOffc" w:hAnsi="SkolaSerifOffc" w:cs="Arial"/>
          <w:sz w:val="22"/>
          <w:szCs w:val="22"/>
          <w:lang w:val="mk-MK" w:eastAsia="mk-MK"/>
        </w:rPr>
        <w:t>30,00 ден.</w:t>
      </w:r>
      <w:r w:rsidRPr="00903EBF">
        <w:rPr>
          <w:rFonts w:ascii="SkolaSerifOffc" w:hAnsi="SkolaSerifOffc" w:cs="Arial"/>
          <w:sz w:val="22"/>
          <w:szCs w:val="22"/>
          <w:lang w:val="mk-MK" w:eastAsia="mk-MK"/>
        </w:rPr>
        <w:t xml:space="preserve"> по </w:t>
      </w:r>
      <w:r w:rsidRPr="00903EBF">
        <w:rPr>
          <w:rFonts w:ascii="SkolaSerifOffc" w:hAnsi="SkolaSerifOffc" w:cs="Arial"/>
          <w:sz w:val="22"/>
          <w:szCs w:val="22"/>
          <w:lang w:val="mk-MK"/>
        </w:rPr>
        <w:t>м²</w:t>
      </w:r>
      <w:r w:rsidR="006E0597" w:rsidRPr="00903EBF">
        <w:rPr>
          <w:rFonts w:ascii="SkolaSerifOffc" w:hAnsi="SkolaSerifOffc" w:cs="Arial"/>
          <w:sz w:val="22"/>
          <w:szCs w:val="22"/>
          <w:lang w:val="mk-MK"/>
        </w:rPr>
        <w:t>.</w:t>
      </w:r>
      <w:r w:rsidR="00903EBF" w:rsidRPr="00903EBF">
        <w:rPr>
          <w:rFonts w:ascii="SkolaSerifOffc" w:hAnsi="SkolaSerifOffc" w:cs="Arial"/>
          <w:sz w:val="22"/>
          <w:szCs w:val="22"/>
          <w:lang w:eastAsia="mk-MK"/>
        </w:rPr>
        <w:t xml:space="preserve"> </w:t>
      </w:r>
      <w:r w:rsidR="00903EBF" w:rsidRPr="00903EBF">
        <w:rPr>
          <w:rFonts w:ascii="SkolaSerifOffc" w:hAnsi="SkolaSerifOffc" w:cs="Arial"/>
          <w:sz w:val="22"/>
          <w:szCs w:val="22"/>
          <w:lang w:eastAsia="mk-MK"/>
        </w:rPr>
        <w:t>При надавањето не смее да дојде до повторување на веќе понудената цена</w:t>
      </w:r>
      <w:r w:rsidR="00903EBF" w:rsidRPr="00903EBF">
        <w:rPr>
          <w:rFonts w:ascii="SkolaSerifOffc" w:hAnsi="SkolaSerifOffc" w:cs="Arial"/>
          <w:sz w:val="22"/>
          <w:szCs w:val="22"/>
          <w:lang w:val="mk-MK" w:eastAsia="mk-MK"/>
        </w:rPr>
        <w:t>.</w:t>
      </w:r>
    </w:p>
    <w:p w:rsidR="00903EBF" w:rsidRPr="00903EBF" w:rsidRDefault="007536AD" w:rsidP="00EB326B">
      <w:pPr>
        <w:pStyle w:val="BodyTextIndent"/>
        <w:numPr>
          <w:ilvl w:val="1"/>
          <w:numId w:val="12"/>
        </w:numPr>
        <w:jc w:val="both"/>
        <w:rPr>
          <w:rFonts w:ascii="SkolaSerifOffc" w:hAnsi="SkolaSerifOffc"/>
          <w:bCs/>
          <w:sz w:val="22"/>
          <w:szCs w:val="22"/>
        </w:rPr>
      </w:pPr>
      <w:r w:rsidRPr="00903EBF">
        <w:rPr>
          <w:rFonts w:ascii="SkolaSerifOffc" w:hAnsi="SkolaSerifOffc" w:cs="Arial"/>
          <w:sz w:val="22"/>
          <w:szCs w:val="22"/>
          <w:lang w:eastAsia="mk-MK"/>
        </w:rPr>
        <w:t xml:space="preserve">Предност при првиот чекор на надавање има понудувачот којшто прв ја поднел понудата во архивата на Факултетот. </w:t>
      </w:r>
    </w:p>
    <w:p w:rsidR="007536AD" w:rsidRPr="00903EBF" w:rsidRDefault="0071158F" w:rsidP="00EB326B">
      <w:pPr>
        <w:pStyle w:val="BodyTextIndent"/>
        <w:numPr>
          <w:ilvl w:val="1"/>
          <w:numId w:val="12"/>
        </w:numPr>
        <w:jc w:val="both"/>
        <w:rPr>
          <w:rFonts w:ascii="SkolaSerifOffc" w:hAnsi="SkolaSerifOffc"/>
          <w:bCs/>
          <w:sz w:val="22"/>
          <w:szCs w:val="22"/>
        </w:rPr>
      </w:pPr>
      <w:r w:rsidRPr="00903EBF">
        <w:rPr>
          <w:rFonts w:ascii="SkolaSerifOffc" w:hAnsi="SkolaSerifOffc" w:cs="Arial"/>
          <w:sz w:val="22"/>
          <w:szCs w:val="22"/>
          <w:lang w:val="mk-MK" w:eastAsia="mk-MK"/>
        </w:rPr>
        <w:t xml:space="preserve">Ќе </w:t>
      </w:r>
      <w:r w:rsidRPr="00903EBF">
        <w:rPr>
          <w:rFonts w:ascii="SkolaSerifOffc" w:hAnsi="SkolaSerifOffc" w:cs="Arial"/>
          <w:bCs/>
          <w:sz w:val="22"/>
          <w:szCs w:val="22"/>
          <w:lang w:val="mk-MK" w:eastAsia="mk-MK"/>
        </w:rPr>
        <w:t xml:space="preserve">се смета дека прибирањето на понуди е успешно и </w:t>
      </w:r>
      <w:r w:rsidRPr="00903EBF">
        <w:rPr>
          <w:rFonts w:ascii="SkolaSerifOffc" w:hAnsi="SkolaSerifOffc" w:cs="Arial"/>
          <w:sz w:val="22"/>
          <w:szCs w:val="22"/>
          <w:lang w:val="mk-MK" w:eastAsia="mk-MK"/>
        </w:rPr>
        <w:t>во случај да пристигне само една понуда, доколку понудувачот ги прифаќа условите од Огласот</w:t>
      </w:r>
      <w:r w:rsidR="007536AD" w:rsidRPr="00903EBF">
        <w:rPr>
          <w:rFonts w:ascii="SkolaSerifOffc" w:hAnsi="SkolaSerifOffc" w:cs="Arial"/>
          <w:sz w:val="22"/>
          <w:szCs w:val="22"/>
          <w:lang w:val="mk-MK" w:eastAsia="mk-MK"/>
        </w:rPr>
        <w:t xml:space="preserve"> и Техничката документација</w:t>
      </w:r>
      <w:r w:rsidRPr="00903EBF">
        <w:rPr>
          <w:rFonts w:ascii="SkolaSerifOffc" w:hAnsi="SkolaSerifOffc" w:cs="Arial"/>
          <w:sz w:val="22"/>
          <w:szCs w:val="22"/>
          <w:lang w:val="mk-MK" w:eastAsia="mk-MK"/>
        </w:rPr>
        <w:t xml:space="preserve"> и ги има доставено потребните документи, </w:t>
      </w:r>
      <w:r w:rsidR="004C52DF" w:rsidRPr="00903EBF">
        <w:rPr>
          <w:rFonts w:ascii="SkolaSerifOffc" w:hAnsi="SkolaSerifOffc" w:cs="Arial"/>
          <w:sz w:val="22"/>
          <w:szCs w:val="22"/>
          <w:lang w:val="mk-MK" w:eastAsia="mk-MK"/>
        </w:rPr>
        <w:t xml:space="preserve">и ја наддаде почетната цена  </w:t>
      </w:r>
      <w:r w:rsidR="00903EBF">
        <w:rPr>
          <w:rFonts w:ascii="SkolaSerifOffc" w:hAnsi="SkolaSerifOffc" w:cs="Arial"/>
          <w:sz w:val="22"/>
          <w:szCs w:val="22"/>
          <w:lang w:val="mk-MK" w:eastAsia="mk-MK"/>
        </w:rPr>
        <w:t xml:space="preserve">30,00 ден. по </w:t>
      </w:r>
      <w:r w:rsidR="004C52DF" w:rsidRPr="00903EBF">
        <w:rPr>
          <w:rFonts w:ascii="SkolaSerifOffc" w:hAnsi="SkolaSerifOffc" w:cs="Arial"/>
          <w:sz w:val="22"/>
          <w:szCs w:val="22"/>
          <w:lang w:val="mk-MK"/>
        </w:rPr>
        <w:t>м²</w:t>
      </w:r>
      <w:r w:rsidRPr="00903EBF">
        <w:rPr>
          <w:rFonts w:ascii="SkolaSerifOffc" w:hAnsi="SkolaSerifOffc" w:cs="Arial"/>
          <w:sz w:val="22"/>
          <w:szCs w:val="22"/>
          <w:lang w:val="mk-MK" w:eastAsia="mk-MK"/>
        </w:rPr>
        <w:t>, со што единствениот понудувач стекнува статус на најповолен понудувач</w:t>
      </w:r>
      <w:r w:rsidR="004C52DF" w:rsidRPr="00903EBF">
        <w:rPr>
          <w:rFonts w:ascii="SkolaSerifOffc" w:hAnsi="SkolaSerifOffc" w:cs="Arial"/>
          <w:sz w:val="22"/>
          <w:szCs w:val="22"/>
          <w:lang w:val="mk-MK" w:eastAsia="mk-MK"/>
        </w:rPr>
        <w:t>, односно наддавач</w:t>
      </w:r>
      <w:r w:rsidRPr="00903EBF">
        <w:rPr>
          <w:rFonts w:ascii="SkolaSerifOffc" w:hAnsi="SkolaSerifOffc" w:cs="Arial"/>
          <w:sz w:val="22"/>
          <w:szCs w:val="22"/>
          <w:lang w:val="mk-MK" w:eastAsia="mk-MK"/>
        </w:rPr>
        <w:t>.</w:t>
      </w:r>
    </w:p>
    <w:p w:rsidR="007536AD" w:rsidRPr="00F345A9" w:rsidRDefault="0071158F" w:rsidP="007536AD">
      <w:pPr>
        <w:pStyle w:val="BodyTextIndent"/>
        <w:numPr>
          <w:ilvl w:val="1"/>
          <w:numId w:val="12"/>
        </w:numPr>
        <w:jc w:val="both"/>
        <w:rPr>
          <w:rFonts w:ascii="SkolaSerifOffc" w:hAnsi="SkolaSerifOffc"/>
          <w:bCs/>
          <w:sz w:val="22"/>
          <w:szCs w:val="22"/>
        </w:rPr>
      </w:pPr>
      <w:r w:rsidRPr="00F345A9">
        <w:rPr>
          <w:rFonts w:ascii="SkolaSerifOffc" w:hAnsi="SkolaSerifOffc" w:cs="Arial"/>
          <w:bCs/>
          <w:sz w:val="22"/>
          <w:szCs w:val="22"/>
          <w:lang w:val="mk-MK" w:eastAsia="mk-MK"/>
        </w:rPr>
        <w:lastRenderedPageBreak/>
        <w:t xml:space="preserve">Со </w:t>
      </w:r>
      <w:r w:rsidRPr="00F345A9">
        <w:rPr>
          <w:rFonts w:ascii="SkolaSerifOffc" w:hAnsi="SkolaSerifOffc" w:cs="Arial"/>
          <w:sz w:val="22"/>
          <w:szCs w:val="22"/>
          <w:lang w:val="mk-MK" w:eastAsia="mk-MK"/>
        </w:rPr>
        <w:t>најповолниот понудувач, Факултетот ќе склучи договор за закуп на</w:t>
      </w:r>
      <w:r w:rsidR="00903EBF">
        <w:rPr>
          <w:rFonts w:ascii="SkolaSerifOffc" w:hAnsi="SkolaSerifOffc" w:cs="Arial"/>
          <w:sz w:val="22"/>
          <w:szCs w:val="22"/>
          <w:lang w:val="mk-MK" w:eastAsia="mk-MK"/>
        </w:rPr>
        <w:t xml:space="preserve"> дел од</w:t>
      </w:r>
      <w:r w:rsidRPr="00F345A9">
        <w:rPr>
          <w:rFonts w:ascii="SkolaSerifOffc" w:hAnsi="SkolaSerifOffc" w:cs="Arial"/>
          <w:sz w:val="22"/>
          <w:szCs w:val="22"/>
          <w:lang w:val="mk-MK" w:eastAsia="mk-MK"/>
        </w:rPr>
        <w:t xml:space="preserve"> </w:t>
      </w:r>
      <w:r w:rsidR="00903EBF">
        <w:rPr>
          <w:rFonts w:ascii="SkolaSerifOffc" w:hAnsi="SkolaSerifOffc" w:cs="Arial"/>
          <w:bCs/>
          <w:sz w:val="22"/>
          <w:szCs w:val="22"/>
          <w:lang w:val="mk-MK" w:eastAsia="mk-MK"/>
        </w:rPr>
        <w:t>недвижниот имот</w:t>
      </w:r>
      <w:r w:rsidRPr="00F345A9">
        <w:rPr>
          <w:rFonts w:ascii="SkolaSerifOffc" w:hAnsi="SkolaSerifOffc" w:cs="Arial"/>
          <w:bCs/>
          <w:sz w:val="22"/>
          <w:szCs w:val="22"/>
          <w:lang w:val="mk-MK" w:eastAsia="mk-MK"/>
        </w:rPr>
        <w:t>, назначен во точка 2.1 од овој Оглас</w:t>
      </w:r>
      <w:r w:rsidRPr="00F345A9">
        <w:rPr>
          <w:rFonts w:ascii="SkolaSerifOffc" w:hAnsi="SkolaSerifOffc" w:cs="Arial"/>
          <w:sz w:val="22"/>
          <w:szCs w:val="22"/>
          <w:lang w:val="mk-MK" w:eastAsia="mk-MK"/>
        </w:rPr>
        <w:t xml:space="preserve">. </w:t>
      </w:r>
    </w:p>
    <w:p w:rsidR="007536AD" w:rsidRPr="00F345A9" w:rsidRDefault="0071158F" w:rsidP="007536AD">
      <w:pPr>
        <w:pStyle w:val="BodyTextIndent"/>
        <w:numPr>
          <w:ilvl w:val="1"/>
          <w:numId w:val="12"/>
        </w:numPr>
        <w:jc w:val="both"/>
        <w:rPr>
          <w:rFonts w:ascii="SkolaSerifOffc" w:hAnsi="SkolaSerifOffc"/>
          <w:bCs/>
          <w:sz w:val="22"/>
          <w:szCs w:val="22"/>
        </w:rPr>
      </w:pPr>
      <w:r w:rsidRPr="00F345A9">
        <w:rPr>
          <w:rFonts w:ascii="SkolaSerifOffc" w:hAnsi="SkolaSerifOffc" w:cs="Arial"/>
          <w:bCs/>
          <w:sz w:val="22"/>
          <w:szCs w:val="22"/>
          <w:lang w:val="mk-MK" w:eastAsia="mk-MK"/>
        </w:rPr>
        <w:t>Факултетот нема обврска да избере понудувач.</w:t>
      </w:r>
    </w:p>
    <w:p w:rsidR="0071158F" w:rsidRPr="00F345A9" w:rsidRDefault="0071158F" w:rsidP="007536AD">
      <w:pPr>
        <w:pStyle w:val="BodyTextIndent"/>
        <w:numPr>
          <w:ilvl w:val="1"/>
          <w:numId w:val="12"/>
        </w:numPr>
        <w:jc w:val="both"/>
        <w:rPr>
          <w:rFonts w:ascii="SkolaSerifOffc" w:hAnsi="SkolaSerifOffc"/>
          <w:bCs/>
          <w:sz w:val="22"/>
          <w:szCs w:val="22"/>
        </w:rPr>
      </w:pPr>
      <w:r w:rsidRPr="00F345A9">
        <w:rPr>
          <w:rFonts w:ascii="SkolaSerifOffc" w:hAnsi="SkolaSerifOffc" w:cs="Arial"/>
          <w:bCs/>
          <w:sz w:val="22"/>
          <w:szCs w:val="22"/>
          <w:lang w:eastAsia="mk-MK"/>
        </w:rPr>
        <w:t>Доколку на огласот не се јави ниту еден понудувач, огласот за повторува.</w:t>
      </w:r>
    </w:p>
    <w:p w:rsidR="0071158F" w:rsidRPr="00F345A9" w:rsidRDefault="0071158F">
      <w:pPr>
        <w:ind w:firstLine="360"/>
        <w:jc w:val="both"/>
        <w:rPr>
          <w:rFonts w:ascii="SkolaSerifOffc" w:hAnsi="SkolaSerifOffc" w:cs="Arial"/>
          <w:color w:val="FF0000"/>
          <w:sz w:val="22"/>
          <w:szCs w:val="22"/>
        </w:rPr>
      </w:pPr>
    </w:p>
    <w:p w:rsidR="0071158F" w:rsidRPr="00F345A9" w:rsidRDefault="0071158F">
      <w:pPr>
        <w:ind w:firstLine="360"/>
        <w:jc w:val="both"/>
        <w:rPr>
          <w:rFonts w:ascii="SkolaSerifOffc" w:hAnsi="SkolaSerifOffc" w:cs="Arial"/>
          <w:sz w:val="22"/>
          <w:szCs w:val="22"/>
        </w:rPr>
      </w:pPr>
    </w:p>
    <w:p w:rsidR="0071158F" w:rsidRPr="00F345A9" w:rsidRDefault="0071158F" w:rsidP="004440C9">
      <w:pPr>
        <w:pStyle w:val="BodyTextIndent"/>
        <w:numPr>
          <w:ilvl w:val="0"/>
          <w:numId w:val="12"/>
        </w:numPr>
        <w:jc w:val="both"/>
        <w:rPr>
          <w:rFonts w:ascii="SkolaSerifOffc" w:hAnsi="SkolaSerifOffc"/>
          <w:b/>
          <w:sz w:val="22"/>
          <w:szCs w:val="22"/>
        </w:rPr>
      </w:pPr>
      <w:r w:rsidRPr="00F345A9">
        <w:rPr>
          <w:rFonts w:ascii="SkolaSerifOffc" w:hAnsi="SkolaSerifOffc" w:cs="Arial"/>
          <w:b/>
          <w:sz w:val="22"/>
          <w:szCs w:val="22"/>
          <w:lang w:eastAsia="mk-MK"/>
        </w:rPr>
        <w:t>УСЛОВИ</w:t>
      </w:r>
      <w:r w:rsidRPr="00F345A9">
        <w:rPr>
          <w:rFonts w:ascii="SkolaSerifOffc" w:hAnsi="SkolaSerifOffc" w:cs="Arial"/>
          <w:b/>
          <w:sz w:val="22"/>
          <w:szCs w:val="22"/>
        </w:rPr>
        <w:t xml:space="preserve"> ЗА УЧЕСТВО</w:t>
      </w:r>
    </w:p>
    <w:p w:rsidR="0071158F" w:rsidRPr="00F345A9" w:rsidRDefault="0071158F">
      <w:pPr>
        <w:pStyle w:val="BodyTextIndent"/>
        <w:ind w:left="0" w:firstLine="0"/>
        <w:rPr>
          <w:rFonts w:ascii="SkolaSerifOffc" w:hAnsi="SkolaSerifOffc" w:cs="Arial"/>
          <w:b/>
          <w:sz w:val="22"/>
          <w:szCs w:val="22"/>
        </w:rPr>
      </w:pPr>
    </w:p>
    <w:p w:rsidR="004440C9" w:rsidRPr="00F345A9" w:rsidRDefault="0071158F" w:rsidP="004440C9">
      <w:pPr>
        <w:pStyle w:val="BodyTextIndent"/>
        <w:numPr>
          <w:ilvl w:val="1"/>
          <w:numId w:val="12"/>
        </w:numPr>
        <w:jc w:val="both"/>
        <w:rPr>
          <w:rFonts w:ascii="SkolaSerifOffc" w:hAnsi="SkolaSerifOffc"/>
          <w:sz w:val="22"/>
          <w:szCs w:val="22"/>
        </w:rPr>
      </w:pPr>
      <w:r w:rsidRPr="00F345A9">
        <w:rPr>
          <w:rFonts w:ascii="SkolaSerifOffc" w:hAnsi="SkolaSerifOffc" w:cs="Arial"/>
          <w:sz w:val="22"/>
          <w:szCs w:val="22"/>
        </w:rPr>
        <w:t>Заинтересираните правни лица треба да поднесат понуда, во утврдениот рок од точка 4.1.</w:t>
      </w:r>
      <w:r w:rsidR="004440C9" w:rsidRPr="00F345A9">
        <w:rPr>
          <w:rFonts w:ascii="SkolaSerifOffc" w:hAnsi="SkolaSerifOffc" w:cs="Arial"/>
          <w:sz w:val="22"/>
          <w:szCs w:val="22"/>
          <w:lang w:val="mk-MK"/>
        </w:rPr>
        <w:t xml:space="preserve"> </w:t>
      </w:r>
      <w:r w:rsidRPr="00F345A9">
        <w:rPr>
          <w:rFonts w:ascii="SkolaSerifOffc" w:hAnsi="SkolaSerifOffc" w:cs="Arial"/>
          <w:sz w:val="22"/>
          <w:szCs w:val="22"/>
        </w:rPr>
        <w:t>во затворен плик без ознака на понудувачот со наведување на бројот на огласот.</w:t>
      </w:r>
    </w:p>
    <w:p w:rsidR="004440C9" w:rsidRPr="00F345A9" w:rsidRDefault="00DF4FF9" w:rsidP="004440C9">
      <w:pPr>
        <w:pStyle w:val="BodyTextIndent"/>
        <w:numPr>
          <w:ilvl w:val="1"/>
          <w:numId w:val="12"/>
        </w:numPr>
        <w:jc w:val="both"/>
        <w:rPr>
          <w:rFonts w:ascii="SkolaSerifOffc" w:hAnsi="SkolaSerifOffc"/>
          <w:sz w:val="22"/>
          <w:szCs w:val="22"/>
        </w:rPr>
      </w:pPr>
      <w:r w:rsidRPr="00F345A9">
        <w:rPr>
          <w:rFonts w:ascii="SkolaSerifOffc" w:hAnsi="SkolaSerifOffc"/>
          <w:sz w:val="22"/>
          <w:szCs w:val="22"/>
          <w:lang w:val="mk-MK"/>
        </w:rPr>
        <w:t>Пон</w:t>
      </w:r>
      <w:r w:rsidR="004440C9" w:rsidRPr="00F345A9">
        <w:rPr>
          <w:rFonts w:ascii="SkolaSerifOffc" w:hAnsi="SkolaSerifOffc"/>
          <w:sz w:val="22"/>
          <w:szCs w:val="22"/>
          <w:lang w:val="mk-MK"/>
        </w:rPr>
        <w:t>у</w:t>
      </w:r>
      <w:r w:rsidRPr="00F345A9">
        <w:rPr>
          <w:rFonts w:ascii="SkolaSerifOffc" w:hAnsi="SkolaSerifOffc"/>
          <w:sz w:val="22"/>
          <w:szCs w:val="22"/>
          <w:lang w:val="mk-MK"/>
        </w:rPr>
        <w:t>д</w:t>
      </w:r>
      <w:r w:rsidR="004440C9" w:rsidRPr="00F345A9">
        <w:rPr>
          <w:rFonts w:ascii="SkolaSerifOffc" w:hAnsi="SkolaSerifOffc"/>
          <w:sz w:val="22"/>
          <w:szCs w:val="22"/>
          <w:lang w:val="mk-MK"/>
        </w:rPr>
        <w:t xml:space="preserve">ата се доставува на образец кој е во Прилог 1 на оваа Техничка документација. </w:t>
      </w:r>
    </w:p>
    <w:p w:rsidR="0071158F" w:rsidRPr="00F345A9" w:rsidRDefault="0071158F" w:rsidP="004440C9">
      <w:pPr>
        <w:pStyle w:val="BodyTextIndent"/>
        <w:numPr>
          <w:ilvl w:val="1"/>
          <w:numId w:val="12"/>
        </w:numPr>
        <w:jc w:val="both"/>
        <w:rPr>
          <w:rFonts w:ascii="SkolaSerifOffc" w:hAnsi="SkolaSerifOffc"/>
          <w:sz w:val="22"/>
          <w:szCs w:val="22"/>
        </w:rPr>
      </w:pPr>
      <w:r w:rsidRPr="00F345A9">
        <w:rPr>
          <w:rFonts w:ascii="SkolaSerifOffc" w:hAnsi="SkolaSerifOffc" w:cs="Arial"/>
          <w:sz w:val="22"/>
          <w:szCs w:val="22"/>
        </w:rPr>
        <w:t>Кон понудата, понудувачите</w:t>
      </w:r>
      <w:r w:rsidR="004440C9" w:rsidRPr="00F345A9">
        <w:rPr>
          <w:rFonts w:ascii="SkolaSerifOffc" w:hAnsi="SkolaSerifOffc" w:cs="Arial"/>
          <w:sz w:val="22"/>
          <w:szCs w:val="22"/>
          <w:lang w:val="mk-MK"/>
        </w:rPr>
        <w:t xml:space="preserve">, задолжително, </w:t>
      </w:r>
      <w:r w:rsidRPr="00F345A9">
        <w:rPr>
          <w:rFonts w:ascii="SkolaSerifOffc" w:hAnsi="SkolaSerifOffc" w:cs="Arial"/>
          <w:sz w:val="22"/>
          <w:szCs w:val="22"/>
        </w:rPr>
        <w:t>треба да ја достават следната документација:</w:t>
      </w:r>
    </w:p>
    <w:p w:rsidR="0071158F" w:rsidRPr="00F345A9" w:rsidRDefault="004440C9" w:rsidP="004440C9">
      <w:pPr>
        <w:pStyle w:val="BodyTextIndent"/>
        <w:numPr>
          <w:ilvl w:val="0"/>
          <w:numId w:val="13"/>
        </w:numPr>
        <w:jc w:val="both"/>
        <w:rPr>
          <w:rFonts w:ascii="SkolaSerifOffc" w:hAnsi="SkolaSerifOffc"/>
          <w:sz w:val="22"/>
          <w:szCs w:val="22"/>
        </w:rPr>
      </w:pPr>
      <w:r w:rsidRPr="00F345A9">
        <w:rPr>
          <w:rFonts w:ascii="SkolaSerifOffc" w:hAnsi="SkolaSerifOffc" w:cs="Arial"/>
          <w:sz w:val="22"/>
          <w:szCs w:val="22"/>
          <w:lang w:val="mk-MK"/>
        </w:rPr>
        <w:t>И</w:t>
      </w:r>
      <w:r w:rsidR="0071158F" w:rsidRPr="00F345A9">
        <w:rPr>
          <w:rFonts w:ascii="SkolaSerifOffc" w:hAnsi="SkolaSerifOffc" w:cs="Arial"/>
          <w:sz w:val="22"/>
          <w:szCs w:val="22"/>
        </w:rPr>
        <w:t>зјава дека ги прифаќаат условите на огласот</w:t>
      </w:r>
      <w:r w:rsidRPr="00F345A9">
        <w:rPr>
          <w:rFonts w:ascii="SkolaSerifOffc" w:hAnsi="SkolaSerifOffc" w:cs="Arial"/>
          <w:sz w:val="22"/>
          <w:szCs w:val="22"/>
          <w:lang w:val="mk-MK"/>
        </w:rPr>
        <w:t xml:space="preserve">; </w:t>
      </w:r>
    </w:p>
    <w:p w:rsidR="00DB0E5F" w:rsidRPr="00F345A9" w:rsidRDefault="00DB0E5F" w:rsidP="00DB0E5F">
      <w:pPr>
        <w:numPr>
          <w:ilvl w:val="0"/>
          <w:numId w:val="13"/>
        </w:numPr>
        <w:shd w:val="clear" w:color="auto" w:fill="FFFFFF"/>
        <w:suppressAutoHyphens w:val="0"/>
        <w:jc w:val="both"/>
        <w:rPr>
          <w:rFonts w:ascii="SkolaSerifOffc" w:hAnsi="SkolaSerifOffc" w:cs="Arial"/>
          <w:sz w:val="22"/>
          <w:szCs w:val="22"/>
          <w:lang w:val="ru-RU" w:eastAsia="en-US"/>
        </w:rPr>
      </w:pPr>
      <w:r w:rsidRPr="00F345A9">
        <w:rPr>
          <w:rFonts w:ascii="SkolaSerifOffc" w:hAnsi="SkolaSerifOffc" w:cs="Arial"/>
          <w:sz w:val="22"/>
          <w:szCs w:val="22"/>
          <w:lang w:val="mk-MK" w:eastAsia="en-US"/>
        </w:rPr>
        <w:t xml:space="preserve">изјава на економскиот оператор дека во последните 5 години </w:t>
      </w:r>
      <w:r w:rsidRPr="00F345A9">
        <w:rPr>
          <w:rFonts w:ascii="SkolaSerifOffc" w:hAnsi="SkolaSerifOffc" w:cs="Arial"/>
          <w:sz w:val="22"/>
          <w:szCs w:val="22"/>
          <w:lang w:val="ru-RU" w:eastAsia="en-US"/>
        </w:rPr>
        <w:t xml:space="preserve">на економскиот оператор или на лицето кое е член на управниот или на надзорниот орган на тој економски оператор или кое има овластувања за застапување или донесување одлуки или надзор врз него, во последните пет години </w:t>
      </w:r>
      <w:r w:rsidRPr="00F345A9">
        <w:rPr>
          <w:rFonts w:ascii="SkolaSerifOffc" w:hAnsi="SkolaSerifOffc" w:cs="Arial"/>
          <w:sz w:val="22"/>
          <w:szCs w:val="22"/>
          <w:lang w:val="mk-MK" w:eastAsia="en-US"/>
        </w:rPr>
        <w:t xml:space="preserve">не </w:t>
      </w:r>
      <w:r w:rsidRPr="00F345A9">
        <w:rPr>
          <w:rFonts w:ascii="SkolaSerifOffc" w:hAnsi="SkolaSerifOffc" w:cs="Arial"/>
          <w:sz w:val="22"/>
          <w:szCs w:val="22"/>
          <w:lang w:val="ru-RU" w:eastAsia="en-US"/>
        </w:rPr>
        <w:t>му е изречена правосилна судска пресуда за сторено кривично дело кое има елементи од кривични</w:t>
      </w:r>
      <w:r w:rsidRPr="00F345A9">
        <w:rPr>
          <w:rFonts w:ascii="SkolaSerifOffc" w:hAnsi="SkolaSerifOffc" w:cs="Arial"/>
          <w:sz w:val="22"/>
          <w:szCs w:val="22"/>
          <w:lang w:val="mk-MK" w:eastAsia="en-US"/>
        </w:rPr>
        <w:t>те</w:t>
      </w:r>
      <w:r w:rsidRPr="00F345A9">
        <w:rPr>
          <w:rFonts w:ascii="SkolaSerifOffc" w:hAnsi="SkolaSerifOffc" w:cs="Arial"/>
          <w:sz w:val="22"/>
          <w:szCs w:val="22"/>
          <w:lang w:val="ru-RU" w:eastAsia="en-US"/>
        </w:rPr>
        <w:t xml:space="preserve"> дела</w:t>
      </w:r>
      <w:r w:rsidRPr="00F345A9">
        <w:rPr>
          <w:rFonts w:ascii="SkolaSerifOffc" w:hAnsi="SkolaSerifOffc" w:cs="Arial"/>
          <w:sz w:val="22"/>
          <w:szCs w:val="22"/>
          <w:lang w:val="mk-MK" w:eastAsia="en-US"/>
        </w:rPr>
        <w:t xml:space="preserve"> </w:t>
      </w:r>
      <w:r w:rsidRPr="00F345A9">
        <w:rPr>
          <w:rFonts w:ascii="SkolaSerifOffc" w:hAnsi="SkolaSerifOffc" w:cs="Arial"/>
          <w:sz w:val="22"/>
          <w:szCs w:val="22"/>
          <w:lang w:val="ru-RU" w:eastAsia="en-US"/>
        </w:rPr>
        <w:t>учество во злосторничко здружување,</w:t>
      </w:r>
      <w:r w:rsidRPr="00F345A9">
        <w:rPr>
          <w:rFonts w:ascii="SkolaSerifOffc" w:hAnsi="SkolaSerifOffc" w:cs="Arial"/>
          <w:sz w:val="22"/>
          <w:szCs w:val="22"/>
          <w:lang w:val="mk-MK" w:eastAsia="en-US"/>
        </w:rPr>
        <w:t xml:space="preserve"> </w:t>
      </w:r>
      <w:r w:rsidRPr="00F345A9">
        <w:rPr>
          <w:rFonts w:ascii="SkolaSerifOffc" w:hAnsi="SkolaSerifOffc" w:cs="Arial"/>
          <w:sz w:val="22"/>
          <w:szCs w:val="22"/>
          <w:lang w:eastAsia="en-US"/>
        </w:rPr>
        <w:t> </w:t>
      </w:r>
      <w:r w:rsidRPr="00F345A9">
        <w:rPr>
          <w:rFonts w:ascii="SkolaSerifOffc" w:hAnsi="SkolaSerifOffc" w:cs="Arial"/>
          <w:sz w:val="22"/>
          <w:szCs w:val="22"/>
          <w:lang w:val="ru-RU" w:eastAsia="en-US"/>
        </w:rPr>
        <w:t>корупција,</w:t>
      </w:r>
      <w:r w:rsidRPr="00F345A9">
        <w:rPr>
          <w:rFonts w:ascii="SkolaSerifOffc" w:hAnsi="SkolaSerifOffc" w:cs="Arial"/>
          <w:sz w:val="22"/>
          <w:szCs w:val="22"/>
          <w:lang w:val="mk-MK" w:eastAsia="en-US"/>
        </w:rPr>
        <w:t xml:space="preserve"> </w:t>
      </w:r>
      <w:r w:rsidRPr="00F345A9">
        <w:rPr>
          <w:rFonts w:ascii="SkolaSerifOffc" w:hAnsi="SkolaSerifOffc" w:cs="Arial"/>
          <w:sz w:val="22"/>
          <w:szCs w:val="22"/>
          <w:lang w:val="ru-RU" w:eastAsia="en-US"/>
        </w:rPr>
        <w:t>затајување даноци и придонеси,</w:t>
      </w:r>
      <w:r w:rsidRPr="00F345A9">
        <w:rPr>
          <w:rFonts w:ascii="SkolaSerifOffc" w:hAnsi="SkolaSerifOffc" w:cs="Arial"/>
          <w:sz w:val="22"/>
          <w:szCs w:val="22"/>
          <w:lang w:eastAsia="en-US"/>
        </w:rPr>
        <w:t> </w:t>
      </w:r>
      <w:r w:rsidRPr="00F345A9">
        <w:rPr>
          <w:rFonts w:ascii="SkolaSerifOffc" w:hAnsi="SkolaSerifOffc" w:cs="Arial"/>
          <w:sz w:val="22"/>
          <w:szCs w:val="22"/>
          <w:lang w:val="ru-RU" w:eastAsia="en-US"/>
        </w:rPr>
        <w:t>тероризам или казнени дела поврзани со терористички активности,</w:t>
      </w:r>
      <w:r w:rsidRPr="00F345A9">
        <w:rPr>
          <w:rFonts w:ascii="SkolaSerifOffc" w:hAnsi="SkolaSerifOffc" w:cs="Arial"/>
          <w:sz w:val="22"/>
          <w:szCs w:val="22"/>
          <w:lang w:eastAsia="en-US"/>
        </w:rPr>
        <w:t> </w:t>
      </w:r>
      <w:r w:rsidRPr="00F345A9">
        <w:rPr>
          <w:rFonts w:ascii="SkolaSerifOffc" w:hAnsi="SkolaSerifOffc" w:cs="Arial"/>
          <w:sz w:val="22"/>
          <w:szCs w:val="22"/>
          <w:lang w:val="ru-RU" w:eastAsia="en-US"/>
        </w:rPr>
        <w:t>перење пари и финансирање тероризам и</w:t>
      </w:r>
      <w:r w:rsidRPr="00F345A9">
        <w:rPr>
          <w:rFonts w:ascii="SkolaSerifOffc" w:hAnsi="SkolaSerifOffc" w:cs="Arial"/>
          <w:sz w:val="22"/>
          <w:szCs w:val="22"/>
          <w:lang w:eastAsia="en-US"/>
        </w:rPr>
        <w:t>  </w:t>
      </w:r>
      <w:r w:rsidRPr="00F345A9">
        <w:rPr>
          <w:rFonts w:ascii="SkolaSerifOffc" w:hAnsi="SkolaSerifOffc" w:cs="Arial"/>
          <w:sz w:val="22"/>
          <w:szCs w:val="22"/>
          <w:lang w:val="ru-RU" w:eastAsia="en-US"/>
        </w:rPr>
        <w:t>злоупотреба на детскиот труд и трговија со луѓе,</w:t>
      </w:r>
      <w:r w:rsidRPr="00F345A9">
        <w:rPr>
          <w:rFonts w:ascii="SkolaSerifOffc" w:hAnsi="SkolaSerifOffc" w:cs="Arial"/>
          <w:sz w:val="22"/>
          <w:szCs w:val="22"/>
          <w:lang w:val="mk-MK" w:eastAsia="en-US"/>
        </w:rPr>
        <w:t xml:space="preserve"> </w:t>
      </w:r>
      <w:r w:rsidRPr="00F345A9">
        <w:rPr>
          <w:rFonts w:ascii="SkolaSerifOffc" w:hAnsi="SkolaSerifOffc" w:cs="Arial"/>
          <w:sz w:val="22"/>
          <w:szCs w:val="22"/>
          <w:lang w:val="ru-RU" w:eastAsia="en-US"/>
        </w:rPr>
        <w:t>утврдени во Кривичниот законик</w:t>
      </w:r>
      <w:r w:rsidRPr="00F345A9">
        <w:rPr>
          <w:rFonts w:ascii="SkolaSerifOffc" w:hAnsi="SkolaSerifOffc" w:cs="Arial"/>
          <w:sz w:val="22"/>
          <w:szCs w:val="22"/>
          <w:lang w:val="mk-MK"/>
        </w:rPr>
        <w:t>;</w:t>
      </w:r>
    </w:p>
    <w:p w:rsidR="00DB0E5F" w:rsidRPr="00F345A9" w:rsidRDefault="00DB0E5F" w:rsidP="00DB0E5F">
      <w:pPr>
        <w:numPr>
          <w:ilvl w:val="0"/>
          <w:numId w:val="13"/>
        </w:numPr>
        <w:tabs>
          <w:tab w:val="left" w:pos="709"/>
        </w:tabs>
        <w:suppressAutoHyphens w:val="0"/>
        <w:ind w:right="38"/>
        <w:jc w:val="both"/>
        <w:rPr>
          <w:rFonts w:ascii="SkolaSerifOffc" w:hAnsi="SkolaSerifOffc" w:cs="Arial"/>
          <w:sz w:val="22"/>
          <w:szCs w:val="22"/>
          <w:lang w:val="mk-MK" w:eastAsia="en-US"/>
        </w:rPr>
      </w:pPr>
      <w:r w:rsidRPr="00F345A9">
        <w:rPr>
          <w:rFonts w:ascii="SkolaSerifOffc" w:hAnsi="SkolaSerifOffc" w:cs="Arial"/>
          <w:sz w:val="22"/>
          <w:szCs w:val="22"/>
          <w:lang w:val="mk-MK" w:eastAsia="en-US"/>
        </w:rPr>
        <w:t>потврда за платени даноци, придонеси и други јавни давачки од надлежен орган од земјата каде економскиот оператор е регистриран;</w:t>
      </w:r>
    </w:p>
    <w:p w:rsidR="00DB0E5F" w:rsidRPr="00F345A9" w:rsidRDefault="00DB0E5F" w:rsidP="00DB0E5F">
      <w:pPr>
        <w:numPr>
          <w:ilvl w:val="0"/>
          <w:numId w:val="13"/>
        </w:numPr>
        <w:tabs>
          <w:tab w:val="left" w:pos="709"/>
        </w:tabs>
        <w:suppressAutoHyphens w:val="0"/>
        <w:ind w:right="38"/>
        <w:jc w:val="both"/>
        <w:rPr>
          <w:rFonts w:ascii="SkolaSerifOffc" w:hAnsi="SkolaSerifOffc" w:cs="Arial"/>
          <w:sz w:val="22"/>
          <w:szCs w:val="22"/>
          <w:lang w:val="mk-MK"/>
        </w:rPr>
      </w:pPr>
      <w:r w:rsidRPr="00F345A9">
        <w:rPr>
          <w:rFonts w:ascii="SkolaSerifOffc" w:hAnsi="SkolaSerifOffc" w:cs="Arial"/>
          <w:sz w:val="22"/>
          <w:szCs w:val="22"/>
          <w:lang w:val="mk-MK"/>
        </w:rPr>
        <w:t xml:space="preserve">потврда дека не е отворена постапка за стечај од надлежен орган </w:t>
      </w:r>
      <w:r w:rsidRPr="00F345A9">
        <w:rPr>
          <w:rFonts w:ascii="SkolaSerifOffc" w:hAnsi="SkolaSerifOffc" w:cs="Arial"/>
          <w:sz w:val="22"/>
          <w:szCs w:val="22"/>
          <w:lang w:val="mk-MK" w:eastAsia="en-US"/>
        </w:rPr>
        <w:t>или единствен документ за докажување на способноста</w:t>
      </w:r>
      <w:r w:rsidRPr="00F345A9">
        <w:rPr>
          <w:rFonts w:ascii="SkolaSerifOffc" w:hAnsi="SkolaSerifOffc" w:cs="Arial"/>
          <w:sz w:val="22"/>
          <w:szCs w:val="22"/>
          <w:lang w:val="mk-MK"/>
        </w:rPr>
        <w:t>;</w:t>
      </w:r>
    </w:p>
    <w:p w:rsidR="00DB0E5F" w:rsidRPr="00F345A9" w:rsidRDefault="00DB0E5F" w:rsidP="00DB0E5F">
      <w:pPr>
        <w:numPr>
          <w:ilvl w:val="0"/>
          <w:numId w:val="13"/>
        </w:numPr>
        <w:tabs>
          <w:tab w:val="left" w:pos="709"/>
        </w:tabs>
        <w:suppressAutoHyphens w:val="0"/>
        <w:ind w:right="38"/>
        <w:jc w:val="both"/>
        <w:rPr>
          <w:rFonts w:ascii="SkolaSerifOffc" w:hAnsi="SkolaSerifOffc" w:cs="Arial"/>
          <w:sz w:val="22"/>
          <w:szCs w:val="22"/>
          <w:lang w:val="mk-MK" w:eastAsia="en-US"/>
        </w:rPr>
      </w:pPr>
      <w:r w:rsidRPr="00F345A9">
        <w:rPr>
          <w:rFonts w:ascii="SkolaSerifOffc" w:hAnsi="SkolaSerifOffc" w:cs="Arial"/>
          <w:sz w:val="22"/>
          <w:szCs w:val="22"/>
          <w:lang w:val="mk-MK" w:eastAsia="en-US"/>
        </w:rPr>
        <w:t>потврда дека не е отворена постапка за ликвидација од надлежен орган или единствен документ за докажување на способноста;</w:t>
      </w:r>
    </w:p>
    <w:p w:rsidR="00DB0E5F" w:rsidRPr="00F345A9" w:rsidRDefault="00DB0E5F" w:rsidP="00DB0E5F">
      <w:pPr>
        <w:numPr>
          <w:ilvl w:val="0"/>
          <w:numId w:val="13"/>
        </w:numPr>
        <w:tabs>
          <w:tab w:val="left" w:pos="709"/>
        </w:tabs>
        <w:suppressAutoHyphens w:val="0"/>
        <w:ind w:right="38"/>
        <w:jc w:val="both"/>
        <w:rPr>
          <w:rFonts w:ascii="SkolaSerifOffc" w:hAnsi="SkolaSerifOffc" w:cs="Arial"/>
          <w:sz w:val="22"/>
          <w:szCs w:val="22"/>
          <w:lang w:val="mk-MK" w:eastAsia="en-US"/>
        </w:rPr>
      </w:pPr>
      <w:r w:rsidRPr="00F345A9">
        <w:rPr>
          <w:rFonts w:ascii="SkolaSerifOffc" w:hAnsi="SkolaSerifOffc" w:cs="Arial"/>
          <w:sz w:val="22"/>
          <w:szCs w:val="22"/>
          <w:lang w:val="mk-MK" w:eastAsia="en-US"/>
        </w:rPr>
        <w:t xml:space="preserve">потврда од Регистарот на казни за сторени кривични дела на правните лица дека не му е изречена споредна казна забрана за учество во постапки за јавен повик, доделување на договори за јавна набавка и договори за јавно-приватно партнерство или единствен документ за докажување на способноста; </w:t>
      </w:r>
    </w:p>
    <w:p w:rsidR="00DB0E5F" w:rsidRPr="00F345A9" w:rsidRDefault="00DB0E5F" w:rsidP="00DB0E5F">
      <w:pPr>
        <w:numPr>
          <w:ilvl w:val="0"/>
          <w:numId w:val="13"/>
        </w:numPr>
        <w:tabs>
          <w:tab w:val="left" w:pos="709"/>
        </w:tabs>
        <w:suppressAutoHyphens w:val="0"/>
        <w:ind w:right="38"/>
        <w:jc w:val="both"/>
        <w:rPr>
          <w:rFonts w:ascii="SkolaSerifOffc" w:hAnsi="SkolaSerifOffc" w:cs="Arial"/>
          <w:sz w:val="22"/>
          <w:szCs w:val="22"/>
          <w:lang w:val="mk-MK" w:eastAsia="en-US"/>
        </w:rPr>
      </w:pPr>
      <w:r w:rsidRPr="00F345A9">
        <w:rPr>
          <w:rFonts w:ascii="SkolaSerifOffc" w:hAnsi="SkolaSerifOffc" w:cs="Arial"/>
          <w:sz w:val="22"/>
          <w:szCs w:val="22"/>
          <w:lang w:val="mk-MK" w:eastAsia="en-US"/>
        </w:rPr>
        <w:t>потврда од Регистарот на казни за сторени кривични дела на правните лица дека не му е изречена споредна казна привремена забрана за вршење на одделна дејност или единствен документ за докажување на способноста;</w:t>
      </w:r>
    </w:p>
    <w:p w:rsidR="00DB0E5F" w:rsidRPr="00F345A9" w:rsidRDefault="00DB0E5F" w:rsidP="00DB0E5F">
      <w:pPr>
        <w:numPr>
          <w:ilvl w:val="0"/>
          <w:numId w:val="13"/>
        </w:numPr>
        <w:tabs>
          <w:tab w:val="left" w:pos="709"/>
        </w:tabs>
        <w:suppressAutoHyphens w:val="0"/>
        <w:ind w:right="38"/>
        <w:jc w:val="both"/>
        <w:rPr>
          <w:rFonts w:ascii="SkolaSerifOffc" w:hAnsi="SkolaSerifOffc" w:cs="Arial"/>
          <w:sz w:val="22"/>
          <w:szCs w:val="22"/>
          <w:lang w:val="mk-MK" w:eastAsia="en-US"/>
        </w:rPr>
      </w:pPr>
      <w:r w:rsidRPr="00F345A9">
        <w:rPr>
          <w:rFonts w:ascii="SkolaSerifOffc" w:hAnsi="SkolaSerifOffc" w:cs="Arial"/>
          <w:sz w:val="22"/>
          <w:szCs w:val="22"/>
          <w:lang w:val="mk-MK" w:eastAsia="en-US"/>
        </w:rPr>
        <w:t>потврда од Регистарот на казни за сторени кривични дела на правните лица дека не му е изречена споредна казна трајна забрана за вршење на одделна дејност или единствен документ за докажување на способноста;</w:t>
      </w:r>
    </w:p>
    <w:p w:rsidR="00DB0E5F" w:rsidRPr="00F345A9" w:rsidRDefault="00DB0E5F" w:rsidP="00DB0E5F">
      <w:pPr>
        <w:numPr>
          <w:ilvl w:val="0"/>
          <w:numId w:val="13"/>
        </w:numPr>
        <w:tabs>
          <w:tab w:val="left" w:pos="709"/>
        </w:tabs>
        <w:suppressAutoHyphens w:val="0"/>
        <w:ind w:right="38"/>
        <w:jc w:val="both"/>
        <w:rPr>
          <w:rFonts w:ascii="SkolaSerifOffc" w:hAnsi="SkolaSerifOffc" w:cs="Arial"/>
          <w:sz w:val="22"/>
          <w:szCs w:val="22"/>
          <w:lang w:val="mk-MK" w:eastAsia="en-US"/>
        </w:rPr>
      </w:pPr>
      <w:r w:rsidRPr="00F345A9">
        <w:rPr>
          <w:rFonts w:ascii="SkolaSerifOffc" w:hAnsi="SkolaSerifOffc" w:cs="Arial"/>
          <w:sz w:val="22"/>
          <w:szCs w:val="22"/>
          <w:lang w:val="mk-MK" w:eastAsia="en-US"/>
        </w:rPr>
        <w:t>потврда дека со правосилна пресуда не му е изречена прекршочна санкција - забрана за вршење на професија, дејност или должност или единствен докумен</w:t>
      </w:r>
      <w:r w:rsidR="00903EBF">
        <w:rPr>
          <w:rFonts w:ascii="SkolaSerifOffc" w:hAnsi="SkolaSerifOffc" w:cs="Arial"/>
          <w:sz w:val="22"/>
          <w:szCs w:val="22"/>
          <w:lang w:val="mk-MK" w:eastAsia="en-US"/>
        </w:rPr>
        <w:t xml:space="preserve">т за докажување на способноста </w:t>
      </w:r>
    </w:p>
    <w:p w:rsidR="00DB0E5F" w:rsidRPr="00F345A9" w:rsidRDefault="00DB0E5F" w:rsidP="00DB0E5F">
      <w:pPr>
        <w:numPr>
          <w:ilvl w:val="0"/>
          <w:numId w:val="13"/>
        </w:numPr>
        <w:suppressAutoHyphens w:val="0"/>
        <w:ind w:right="38"/>
        <w:jc w:val="both"/>
        <w:rPr>
          <w:rFonts w:ascii="SkolaSerifOffc" w:hAnsi="SkolaSerifOffc" w:cs="Arial"/>
          <w:sz w:val="22"/>
          <w:szCs w:val="22"/>
          <w:lang w:val="mk-MK" w:eastAsia="en-US"/>
        </w:rPr>
      </w:pPr>
      <w:r w:rsidRPr="00F345A9">
        <w:rPr>
          <w:rFonts w:ascii="SkolaSerifOffc" w:hAnsi="SkolaSerifOffc" w:cs="Arial"/>
          <w:sz w:val="22"/>
          <w:szCs w:val="22"/>
          <w:lang w:val="mk-MK" w:eastAsia="en-US"/>
        </w:rPr>
        <w:lastRenderedPageBreak/>
        <w:t>потврда дека со правосилна пресуда не му е изречена прекршочна санкција - привремена забрана за вршење одделна дејност или единствен докуме</w:t>
      </w:r>
      <w:r w:rsidR="00903EBF">
        <w:rPr>
          <w:rFonts w:ascii="SkolaSerifOffc" w:hAnsi="SkolaSerifOffc" w:cs="Arial"/>
          <w:sz w:val="22"/>
          <w:szCs w:val="22"/>
          <w:lang w:val="mk-MK" w:eastAsia="en-US"/>
        </w:rPr>
        <w:t>нт за докажување на способноста;</w:t>
      </w:r>
    </w:p>
    <w:p w:rsidR="0071158F" w:rsidRPr="00903EBF" w:rsidRDefault="004440C9" w:rsidP="004440C9">
      <w:pPr>
        <w:pStyle w:val="BodyTextIndent"/>
        <w:numPr>
          <w:ilvl w:val="0"/>
          <w:numId w:val="13"/>
        </w:numPr>
        <w:jc w:val="both"/>
        <w:rPr>
          <w:rFonts w:ascii="SkolaSerifOffc" w:hAnsi="SkolaSerifOffc"/>
          <w:sz w:val="22"/>
          <w:szCs w:val="22"/>
        </w:rPr>
      </w:pPr>
      <w:r w:rsidRPr="00903EBF">
        <w:rPr>
          <w:rFonts w:ascii="SkolaSerifOffc" w:hAnsi="SkolaSerifOffc" w:cs="Arial"/>
          <w:sz w:val="22"/>
          <w:szCs w:val="22"/>
          <w:lang w:val="mk-MK"/>
        </w:rPr>
        <w:t>И</w:t>
      </w:r>
      <w:r w:rsidR="0071158F" w:rsidRPr="00903EBF">
        <w:rPr>
          <w:rFonts w:ascii="SkolaSerifOffc" w:hAnsi="SkolaSerifOffc" w:cs="Arial"/>
          <w:sz w:val="22"/>
          <w:szCs w:val="22"/>
        </w:rPr>
        <w:t>звештај од билансот на состојба и податоци од билансот на успех за 20</w:t>
      </w:r>
      <w:r w:rsidR="00B72E53" w:rsidRPr="00903EBF">
        <w:rPr>
          <w:rFonts w:ascii="SkolaSerifOffc" w:hAnsi="SkolaSerifOffc" w:cs="Arial"/>
          <w:sz w:val="22"/>
          <w:szCs w:val="22"/>
          <w:lang w:val="mk-MK"/>
        </w:rPr>
        <w:t>20</w:t>
      </w:r>
      <w:r w:rsidR="0071158F" w:rsidRPr="00903EBF">
        <w:rPr>
          <w:rFonts w:ascii="SkolaSerifOffc" w:hAnsi="SkolaSerifOffc" w:cs="Arial"/>
          <w:sz w:val="22"/>
          <w:szCs w:val="22"/>
        </w:rPr>
        <w:t xml:space="preserve"> година заверен од надлежен орган, односно ревидиран биланс на состојба и биланс на успех за 20</w:t>
      </w:r>
      <w:r w:rsidR="00B72E53" w:rsidRPr="00903EBF">
        <w:rPr>
          <w:rFonts w:ascii="SkolaSerifOffc" w:hAnsi="SkolaSerifOffc" w:cs="Arial"/>
          <w:sz w:val="22"/>
          <w:szCs w:val="22"/>
          <w:lang w:val="mk-MK"/>
        </w:rPr>
        <w:t>20</w:t>
      </w:r>
      <w:r w:rsidR="0071158F" w:rsidRPr="00903EBF">
        <w:rPr>
          <w:rFonts w:ascii="SkolaSerifOffc" w:hAnsi="SkolaSerifOffc" w:cs="Arial"/>
          <w:sz w:val="22"/>
          <w:szCs w:val="22"/>
        </w:rPr>
        <w:t xml:space="preserve"> година;</w:t>
      </w:r>
    </w:p>
    <w:p w:rsidR="0071158F" w:rsidRPr="00903EBF" w:rsidRDefault="0071158F" w:rsidP="004440C9">
      <w:pPr>
        <w:pStyle w:val="BodyTextIndent"/>
        <w:numPr>
          <w:ilvl w:val="0"/>
          <w:numId w:val="13"/>
        </w:numPr>
        <w:jc w:val="both"/>
        <w:rPr>
          <w:rFonts w:ascii="SkolaSerifOffc" w:hAnsi="SkolaSerifOffc"/>
          <w:sz w:val="22"/>
          <w:szCs w:val="22"/>
        </w:rPr>
      </w:pPr>
      <w:r w:rsidRPr="00903EBF">
        <w:rPr>
          <w:rFonts w:ascii="SkolaSerifOffc" w:hAnsi="SkolaSerifOffc" w:cs="Arial"/>
          <w:sz w:val="22"/>
          <w:szCs w:val="22"/>
        </w:rPr>
        <w:t>Документ за регистрирана дејност – ДРД образец од Централниот Регистер на Р</w:t>
      </w:r>
      <w:r w:rsidR="007536AD" w:rsidRPr="00903EBF">
        <w:rPr>
          <w:rFonts w:ascii="SkolaSerifOffc" w:hAnsi="SkolaSerifOffc" w:cs="Arial"/>
          <w:sz w:val="22"/>
          <w:szCs w:val="22"/>
          <w:lang w:val="mk-MK"/>
        </w:rPr>
        <w:t>С</w:t>
      </w:r>
      <w:r w:rsidRPr="00903EBF">
        <w:rPr>
          <w:rFonts w:ascii="SkolaSerifOffc" w:hAnsi="SkolaSerifOffc" w:cs="Arial"/>
          <w:sz w:val="22"/>
          <w:szCs w:val="22"/>
        </w:rPr>
        <w:t>М</w:t>
      </w:r>
      <w:r w:rsidR="00C464DB" w:rsidRPr="00903EBF">
        <w:rPr>
          <w:rFonts w:ascii="SkolaSerifOffc" w:hAnsi="SkolaSerifOffc" w:cs="Arial"/>
          <w:sz w:val="22"/>
          <w:szCs w:val="22"/>
          <w:lang w:val="mk-MK"/>
        </w:rPr>
        <w:t xml:space="preserve">; </w:t>
      </w:r>
    </w:p>
    <w:p w:rsidR="001402D1" w:rsidRPr="00903EBF" w:rsidRDefault="001402D1" w:rsidP="001402D1">
      <w:pPr>
        <w:pStyle w:val="ListParagraph"/>
        <w:numPr>
          <w:ilvl w:val="0"/>
          <w:numId w:val="13"/>
        </w:numPr>
        <w:suppressAutoHyphens w:val="0"/>
        <w:spacing w:after="0"/>
        <w:jc w:val="both"/>
        <w:rPr>
          <w:rFonts w:ascii="SkolaSerifOffc" w:hAnsi="SkolaSerifOffc"/>
          <w:sz w:val="22"/>
          <w:szCs w:val="22"/>
          <w:lang w:val="mk-MK"/>
        </w:rPr>
      </w:pPr>
      <w:r w:rsidRPr="00903EBF">
        <w:rPr>
          <w:rFonts w:ascii="SkolaSerifOffc" w:hAnsi="SkolaSerifOffc"/>
          <w:sz w:val="22"/>
          <w:szCs w:val="22"/>
          <w:lang w:val="mk-MK"/>
        </w:rPr>
        <w:t>подготвен план за изглед на просторијата, со прецизиран инвентар и опрема со кои ќе се опреми просторијата која се бара под закуп;</w:t>
      </w:r>
    </w:p>
    <w:p w:rsidR="001402D1" w:rsidRPr="00903EBF" w:rsidRDefault="001402D1" w:rsidP="001402D1">
      <w:pPr>
        <w:pStyle w:val="ListParagraph"/>
        <w:numPr>
          <w:ilvl w:val="0"/>
          <w:numId w:val="13"/>
        </w:numPr>
        <w:suppressAutoHyphens w:val="0"/>
        <w:spacing w:line="276" w:lineRule="auto"/>
        <w:jc w:val="both"/>
        <w:rPr>
          <w:rFonts w:ascii="SkolaSerifOffc" w:hAnsi="SkolaSerifOffc"/>
          <w:sz w:val="22"/>
          <w:szCs w:val="22"/>
          <w:lang w:val="mk-MK"/>
        </w:rPr>
      </w:pPr>
      <w:r w:rsidRPr="00903EBF">
        <w:rPr>
          <w:rFonts w:ascii="SkolaSerifOffc" w:hAnsi="SkolaSerifOffc"/>
          <w:sz w:val="22"/>
          <w:szCs w:val="22"/>
          <w:lang w:val="mk-MK"/>
        </w:rPr>
        <w:t>препорака од претходни правни субјекти кај кои остварувале дејност предмет на овој оглас;</w:t>
      </w:r>
    </w:p>
    <w:p w:rsidR="0073357F" w:rsidRPr="00903EBF" w:rsidRDefault="001402D1" w:rsidP="00950623">
      <w:pPr>
        <w:pStyle w:val="ListParagraph"/>
        <w:numPr>
          <w:ilvl w:val="0"/>
          <w:numId w:val="13"/>
        </w:numPr>
        <w:suppressAutoHyphens w:val="0"/>
        <w:spacing w:line="276" w:lineRule="auto"/>
        <w:jc w:val="both"/>
        <w:rPr>
          <w:rFonts w:ascii="SkolaSerifOffc" w:hAnsi="SkolaSerifOffc"/>
          <w:sz w:val="22"/>
          <w:szCs w:val="22"/>
          <w:lang w:val="ru-RU"/>
        </w:rPr>
      </w:pPr>
      <w:r w:rsidRPr="00903EBF">
        <w:rPr>
          <w:rFonts w:ascii="SkolaSerifOffc" w:hAnsi="SkolaSerifOffc"/>
          <w:sz w:val="22"/>
          <w:szCs w:val="22"/>
          <w:lang w:val="mk-MK"/>
        </w:rPr>
        <w:t>примероци од фотокопии на разни видови на документи, книги и други изданија кои произлегуваат како резултат на нивната дејност</w:t>
      </w:r>
      <w:r w:rsidRPr="00903EBF">
        <w:rPr>
          <w:rFonts w:ascii="SkolaSerifOffc" w:hAnsi="SkolaSerifOffc"/>
          <w:sz w:val="22"/>
          <w:szCs w:val="22"/>
          <w:lang w:val="ru-RU"/>
        </w:rPr>
        <w:t>;</w:t>
      </w:r>
    </w:p>
    <w:p w:rsidR="0073357F" w:rsidRPr="00903EBF" w:rsidRDefault="0073357F" w:rsidP="001402D1">
      <w:pPr>
        <w:pStyle w:val="ListParagraph"/>
        <w:numPr>
          <w:ilvl w:val="0"/>
          <w:numId w:val="13"/>
        </w:numPr>
        <w:suppressAutoHyphens w:val="0"/>
        <w:spacing w:line="276" w:lineRule="auto"/>
        <w:jc w:val="both"/>
        <w:rPr>
          <w:rFonts w:ascii="SkolaSerifOffc" w:hAnsi="SkolaSerifOffc"/>
          <w:b/>
          <w:sz w:val="22"/>
          <w:szCs w:val="22"/>
          <w:lang w:val="mk-MK"/>
        </w:rPr>
      </w:pPr>
      <w:r w:rsidRPr="00903EBF">
        <w:rPr>
          <w:rFonts w:ascii="SkolaSerifOffc" w:hAnsi="SkolaSerifOffc"/>
          <w:sz w:val="22"/>
          <w:szCs w:val="22"/>
          <w:lang w:val="mk-MK"/>
        </w:rPr>
        <w:t xml:space="preserve">Закупецот да има реализирано </w:t>
      </w:r>
      <w:r w:rsidR="001402D1" w:rsidRPr="00903EBF">
        <w:rPr>
          <w:rFonts w:ascii="SkolaSerifOffc" w:hAnsi="SkolaSerifOffc"/>
          <w:sz w:val="22"/>
          <w:szCs w:val="22"/>
          <w:lang w:val="mk-MK"/>
        </w:rPr>
        <w:t xml:space="preserve">минимум 2 договори со високообразовни </w:t>
      </w:r>
      <w:r w:rsidRPr="00903EBF">
        <w:rPr>
          <w:rFonts w:ascii="SkolaSerifOffc" w:hAnsi="SkolaSerifOffc"/>
          <w:sz w:val="22"/>
          <w:szCs w:val="22"/>
          <w:lang w:val="mk-MK"/>
        </w:rPr>
        <w:t xml:space="preserve">единци на Универзитетот </w:t>
      </w:r>
      <w:r w:rsidR="00903EBF">
        <w:rPr>
          <w:rFonts w:ascii="SkolaSerifOffc" w:hAnsi="SkolaSerifOffc"/>
          <w:sz w:val="22"/>
          <w:szCs w:val="22"/>
          <w:lang w:val="mk-MK"/>
        </w:rPr>
        <w:t>„</w:t>
      </w:r>
      <w:r w:rsidRPr="00903EBF">
        <w:rPr>
          <w:rFonts w:ascii="SkolaSerifOffc" w:hAnsi="SkolaSerifOffc"/>
          <w:sz w:val="22"/>
          <w:szCs w:val="22"/>
          <w:lang w:val="mk-MK"/>
        </w:rPr>
        <w:t>Св</w:t>
      </w:r>
      <w:r w:rsidR="00903EBF">
        <w:rPr>
          <w:rFonts w:ascii="SkolaSerifOffc" w:hAnsi="SkolaSerifOffc"/>
          <w:sz w:val="22"/>
          <w:szCs w:val="22"/>
          <w:lang w:val="mk-MK"/>
        </w:rPr>
        <w:t>.</w:t>
      </w:r>
      <w:r w:rsidRPr="00903EBF">
        <w:rPr>
          <w:rFonts w:ascii="SkolaSerifOffc" w:hAnsi="SkolaSerifOffc"/>
          <w:sz w:val="22"/>
          <w:szCs w:val="22"/>
          <w:lang w:val="mk-MK"/>
        </w:rPr>
        <w:t xml:space="preserve"> Кирил и Методиј</w:t>
      </w:r>
      <w:r w:rsidR="00903EBF">
        <w:rPr>
          <w:rFonts w:ascii="SkolaSerifOffc" w:hAnsi="SkolaSerifOffc"/>
          <w:sz w:val="22"/>
          <w:szCs w:val="22"/>
          <w:lang w:val="mk-MK"/>
        </w:rPr>
        <w:t>“-Скопје</w:t>
      </w:r>
      <w:r w:rsidR="001402D1" w:rsidRPr="00903EBF">
        <w:rPr>
          <w:rFonts w:ascii="SkolaSerifOffc" w:hAnsi="SkolaSerifOffc"/>
          <w:sz w:val="22"/>
          <w:szCs w:val="22"/>
          <w:lang w:val="mk-MK"/>
        </w:rPr>
        <w:t xml:space="preserve"> </w:t>
      </w:r>
      <w:r w:rsidRPr="00903EBF">
        <w:rPr>
          <w:rFonts w:ascii="SkolaSerifOffc" w:hAnsi="SkolaSerifOffc"/>
          <w:sz w:val="22"/>
          <w:szCs w:val="22"/>
          <w:lang w:val="mk-MK"/>
        </w:rPr>
        <w:t>во последните 3 години</w:t>
      </w:r>
      <w:r w:rsidR="00903EBF">
        <w:rPr>
          <w:rFonts w:ascii="SkolaSerifOffc" w:hAnsi="SkolaSerifOffc"/>
          <w:sz w:val="22"/>
          <w:szCs w:val="22"/>
          <w:lang w:val="mk-MK"/>
        </w:rPr>
        <w:t>;</w:t>
      </w:r>
      <w:r w:rsidRPr="00903EBF">
        <w:rPr>
          <w:rFonts w:ascii="SkolaSerifOffc" w:hAnsi="SkolaSerifOffc"/>
          <w:sz w:val="22"/>
          <w:szCs w:val="22"/>
          <w:lang w:val="mk-MK"/>
        </w:rPr>
        <w:t xml:space="preserve"> </w:t>
      </w:r>
    </w:p>
    <w:p w:rsidR="001402D1" w:rsidRPr="00903EBF" w:rsidRDefault="0073357F" w:rsidP="001402D1">
      <w:pPr>
        <w:pStyle w:val="ListParagraph"/>
        <w:numPr>
          <w:ilvl w:val="0"/>
          <w:numId w:val="13"/>
        </w:numPr>
        <w:suppressAutoHyphens w:val="0"/>
        <w:spacing w:line="276" w:lineRule="auto"/>
        <w:jc w:val="both"/>
        <w:rPr>
          <w:rFonts w:ascii="SkolaSerifOffc" w:hAnsi="SkolaSerifOffc"/>
          <w:b/>
          <w:sz w:val="22"/>
          <w:szCs w:val="22"/>
          <w:lang w:val="mk-MK"/>
        </w:rPr>
      </w:pPr>
      <w:r w:rsidRPr="00903EBF">
        <w:rPr>
          <w:rFonts w:ascii="SkolaSerifOffc" w:hAnsi="SkolaSerifOffc"/>
          <w:sz w:val="22"/>
          <w:szCs w:val="22"/>
          <w:lang w:val="mk-MK"/>
        </w:rPr>
        <w:t>Д</w:t>
      </w:r>
      <w:r w:rsidR="001402D1" w:rsidRPr="00903EBF">
        <w:rPr>
          <w:rFonts w:ascii="SkolaSerifOffc" w:hAnsi="SkolaSerifOffc"/>
          <w:sz w:val="22"/>
          <w:szCs w:val="22"/>
          <w:lang w:val="mk-MK"/>
        </w:rPr>
        <w:t xml:space="preserve">а биде овластен </w:t>
      </w:r>
      <w:r w:rsidR="00AF595A" w:rsidRPr="00903EBF">
        <w:rPr>
          <w:rFonts w:ascii="SkolaSerifOffc" w:hAnsi="SkolaSerifOffc"/>
          <w:sz w:val="22"/>
          <w:szCs w:val="22"/>
          <w:lang w:val="mk-MK"/>
        </w:rPr>
        <w:t>о</w:t>
      </w:r>
      <w:r w:rsidR="00903EBF">
        <w:rPr>
          <w:rFonts w:ascii="SkolaSerifOffc" w:hAnsi="SkolaSerifOffc"/>
          <w:sz w:val="22"/>
          <w:szCs w:val="22"/>
          <w:lang w:val="mk-MK"/>
        </w:rPr>
        <w:t>д</w:t>
      </w:r>
      <w:r w:rsidR="00AF595A" w:rsidRPr="00903EBF">
        <w:rPr>
          <w:rFonts w:ascii="SkolaSerifOffc" w:hAnsi="SkolaSerifOffc"/>
          <w:sz w:val="22"/>
          <w:szCs w:val="22"/>
          <w:lang w:val="mk-MK"/>
        </w:rPr>
        <w:t xml:space="preserve"> страна на Универитетот </w:t>
      </w:r>
      <w:r w:rsidR="00903EBF">
        <w:rPr>
          <w:rFonts w:ascii="SkolaSerifOffc" w:hAnsi="SkolaSerifOffc"/>
          <w:sz w:val="22"/>
          <w:szCs w:val="22"/>
          <w:lang w:val="mk-MK"/>
        </w:rPr>
        <w:t>„</w:t>
      </w:r>
      <w:r w:rsidR="00AF595A" w:rsidRPr="00903EBF">
        <w:rPr>
          <w:rFonts w:ascii="SkolaSerifOffc" w:hAnsi="SkolaSerifOffc"/>
          <w:sz w:val="22"/>
          <w:szCs w:val="22"/>
          <w:lang w:val="mk-MK"/>
        </w:rPr>
        <w:t>Св</w:t>
      </w:r>
      <w:r w:rsidR="00903EBF">
        <w:rPr>
          <w:rFonts w:ascii="SkolaSerifOffc" w:hAnsi="SkolaSerifOffc"/>
          <w:sz w:val="22"/>
          <w:szCs w:val="22"/>
          <w:lang w:val="mk-MK"/>
        </w:rPr>
        <w:t>.</w:t>
      </w:r>
      <w:r w:rsidR="00AF595A" w:rsidRPr="00903EBF">
        <w:rPr>
          <w:rFonts w:ascii="SkolaSerifOffc" w:hAnsi="SkolaSerifOffc"/>
          <w:sz w:val="22"/>
          <w:szCs w:val="22"/>
          <w:lang w:val="mk-MK"/>
        </w:rPr>
        <w:t xml:space="preserve"> Кирил и Методиј</w:t>
      </w:r>
      <w:r w:rsidR="00903EBF">
        <w:rPr>
          <w:rFonts w:ascii="SkolaSerifOffc" w:hAnsi="SkolaSerifOffc"/>
          <w:sz w:val="22"/>
          <w:szCs w:val="22"/>
          <w:lang w:val="mk-MK"/>
        </w:rPr>
        <w:t>“-Скопје</w:t>
      </w:r>
      <w:r w:rsidR="00AF595A" w:rsidRPr="00903EBF">
        <w:rPr>
          <w:rFonts w:ascii="SkolaSerifOffc" w:hAnsi="SkolaSerifOffc"/>
          <w:sz w:val="22"/>
          <w:szCs w:val="22"/>
          <w:lang w:val="mk-MK"/>
        </w:rPr>
        <w:t xml:space="preserve"> </w:t>
      </w:r>
      <w:r w:rsidR="001402D1" w:rsidRPr="00903EBF">
        <w:rPr>
          <w:rFonts w:ascii="SkolaSerifOffc" w:hAnsi="SkolaSerifOffc"/>
          <w:sz w:val="22"/>
          <w:szCs w:val="22"/>
          <w:lang w:val="mk-MK"/>
        </w:rPr>
        <w:t>за продажба на обр</w:t>
      </w:r>
      <w:r w:rsidR="00903EBF">
        <w:rPr>
          <w:rFonts w:ascii="SkolaSerifOffc" w:hAnsi="SkolaSerifOffc"/>
          <w:sz w:val="22"/>
          <w:szCs w:val="22"/>
          <w:lang w:val="mk-MK"/>
        </w:rPr>
        <w:t>асци за потребите на студентите;</w:t>
      </w:r>
    </w:p>
    <w:p w:rsidR="0073357F" w:rsidRPr="00903EBF" w:rsidRDefault="0073357F" w:rsidP="001402D1">
      <w:pPr>
        <w:pStyle w:val="ListParagraph"/>
        <w:numPr>
          <w:ilvl w:val="0"/>
          <w:numId w:val="13"/>
        </w:numPr>
        <w:suppressAutoHyphens w:val="0"/>
        <w:spacing w:line="276" w:lineRule="auto"/>
        <w:jc w:val="both"/>
        <w:rPr>
          <w:rFonts w:ascii="SkolaSerifOffc" w:hAnsi="SkolaSerifOffc"/>
          <w:b/>
          <w:sz w:val="22"/>
          <w:szCs w:val="22"/>
          <w:lang w:val="mk-MK"/>
        </w:rPr>
      </w:pPr>
      <w:r w:rsidRPr="00903EBF">
        <w:rPr>
          <w:rFonts w:ascii="SkolaSerifOffc" w:hAnsi="SkolaSerifOffc"/>
          <w:sz w:val="22"/>
          <w:szCs w:val="22"/>
          <w:lang w:val="mk-MK"/>
        </w:rPr>
        <w:t xml:space="preserve">Да има искуство </w:t>
      </w:r>
      <w:r w:rsidR="00D92A85" w:rsidRPr="00903EBF">
        <w:rPr>
          <w:rFonts w:ascii="SkolaSerifOffc" w:hAnsi="SkolaSerifOffc"/>
          <w:sz w:val="22"/>
          <w:szCs w:val="22"/>
          <w:lang w:val="mk-MK"/>
        </w:rPr>
        <w:t xml:space="preserve">од </w:t>
      </w:r>
      <w:r w:rsidR="00D92A85">
        <w:rPr>
          <w:rFonts w:ascii="SkolaSerifOffc" w:hAnsi="SkolaSerifOffc"/>
          <w:sz w:val="22"/>
          <w:szCs w:val="22"/>
          <w:lang w:val="mk-MK"/>
        </w:rPr>
        <w:t xml:space="preserve">најмалку </w:t>
      </w:r>
      <w:r w:rsidR="00D92A85" w:rsidRPr="00903EBF">
        <w:rPr>
          <w:rFonts w:ascii="SkolaSerifOffc" w:hAnsi="SkolaSerifOffc"/>
          <w:sz w:val="22"/>
          <w:szCs w:val="22"/>
          <w:lang w:val="mk-MK"/>
        </w:rPr>
        <w:t>5 години</w:t>
      </w:r>
      <w:r w:rsidR="00D92A85" w:rsidRPr="00903EBF">
        <w:rPr>
          <w:rFonts w:ascii="SkolaSerifOffc" w:hAnsi="SkolaSerifOffc"/>
          <w:sz w:val="22"/>
          <w:szCs w:val="22"/>
          <w:lang w:val="mk-MK"/>
        </w:rPr>
        <w:t xml:space="preserve"> </w:t>
      </w:r>
      <w:r w:rsidR="00950623" w:rsidRPr="00903EBF">
        <w:rPr>
          <w:rFonts w:ascii="SkolaSerifOffc" w:hAnsi="SkolaSerifOffc"/>
          <w:sz w:val="22"/>
          <w:szCs w:val="22"/>
          <w:lang w:val="mk-MK"/>
        </w:rPr>
        <w:t xml:space="preserve">во областа на самостојно копирање, печатење и скнирање како и продажба на книги списанија и училишен прибор и опрама </w:t>
      </w:r>
      <w:r w:rsidRPr="00903EBF">
        <w:rPr>
          <w:rFonts w:ascii="SkolaSerifOffc" w:hAnsi="SkolaSerifOffc"/>
          <w:sz w:val="22"/>
          <w:szCs w:val="22"/>
          <w:lang w:val="mk-MK"/>
        </w:rPr>
        <w:t xml:space="preserve">од </w:t>
      </w:r>
      <w:r w:rsidR="00950623" w:rsidRPr="00903EBF">
        <w:rPr>
          <w:rFonts w:ascii="SkolaSerifOffc" w:hAnsi="SkolaSerifOffc"/>
          <w:sz w:val="22"/>
          <w:szCs w:val="22"/>
          <w:lang w:val="mk-MK"/>
        </w:rPr>
        <w:t>и сл</w:t>
      </w:r>
      <w:r w:rsidR="00D92A85">
        <w:rPr>
          <w:rFonts w:ascii="SkolaSerifOffc" w:hAnsi="SkolaSerifOffc"/>
          <w:sz w:val="22"/>
          <w:szCs w:val="22"/>
          <w:lang w:val="mk-MK"/>
        </w:rPr>
        <w:t>.</w:t>
      </w:r>
      <w:r w:rsidR="00950623" w:rsidRPr="00903EBF">
        <w:rPr>
          <w:rFonts w:ascii="SkolaSerifOffc" w:hAnsi="SkolaSerifOffc"/>
          <w:sz w:val="22"/>
          <w:szCs w:val="22"/>
          <w:lang w:val="mk-MK"/>
        </w:rPr>
        <w:t xml:space="preserve"> </w:t>
      </w:r>
      <w:r w:rsidR="00D92A85">
        <w:rPr>
          <w:rFonts w:ascii="SkolaSerifOffc" w:hAnsi="SkolaSerifOffc"/>
          <w:sz w:val="22"/>
          <w:szCs w:val="22"/>
          <w:lang w:val="mk-MK"/>
        </w:rPr>
        <w:t>д</w:t>
      </w:r>
      <w:r w:rsidR="00950623" w:rsidRPr="00903EBF">
        <w:rPr>
          <w:rFonts w:ascii="SkolaSerifOffc" w:hAnsi="SkolaSerifOffc"/>
          <w:sz w:val="22"/>
          <w:szCs w:val="22"/>
          <w:lang w:val="mk-MK"/>
        </w:rPr>
        <w:t>ејности</w:t>
      </w:r>
      <w:r w:rsidR="00D92A85">
        <w:rPr>
          <w:rFonts w:ascii="SkolaSerifOffc" w:hAnsi="SkolaSerifOffc"/>
          <w:sz w:val="22"/>
          <w:szCs w:val="22"/>
          <w:lang w:val="mk-MK"/>
        </w:rPr>
        <w:t>,</w:t>
      </w:r>
      <w:r w:rsidR="00950623" w:rsidRPr="00903EBF">
        <w:rPr>
          <w:rFonts w:ascii="SkolaSerifOffc" w:hAnsi="SkolaSerifOffc"/>
          <w:sz w:val="22"/>
          <w:szCs w:val="22"/>
          <w:lang w:val="mk-MK"/>
        </w:rPr>
        <w:t xml:space="preserve">  </w:t>
      </w:r>
      <w:r w:rsidRPr="00903EBF">
        <w:rPr>
          <w:rFonts w:ascii="SkolaSerifOffc" w:hAnsi="SkolaSerifOffc"/>
          <w:sz w:val="22"/>
          <w:szCs w:val="22"/>
          <w:lang w:val="mk-MK"/>
        </w:rPr>
        <w:t>предмет на овој оглас</w:t>
      </w:r>
      <w:r w:rsidR="00903EBF">
        <w:rPr>
          <w:rFonts w:ascii="SkolaSerifOffc" w:hAnsi="SkolaSerifOffc"/>
          <w:sz w:val="22"/>
          <w:szCs w:val="22"/>
          <w:lang w:val="mk-MK"/>
        </w:rPr>
        <w:t>;</w:t>
      </w:r>
    </w:p>
    <w:p w:rsidR="0073357F" w:rsidRPr="00903EBF" w:rsidRDefault="0073357F" w:rsidP="001402D1">
      <w:pPr>
        <w:pStyle w:val="ListParagraph"/>
        <w:numPr>
          <w:ilvl w:val="0"/>
          <w:numId w:val="13"/>
        </w:numPr>
        <w:suppressAutoHyphens w:val="0"/>
        <w:spacing w:line="276" w:lineRule="auto"/>
        <w:jc w:val="both"/>
        <w:rPr>
          <w:rFonts w:ascii="SkolaSerifOffc" w:hAnsi="SkolaSerifOffc"/>
          <w:b/>
          <w:sz w:val="22"/>
          <w:szCs w:val="22"/>
          <w:lang w:val="mk-MK"/>
        </w:rPr>
      </w:pPr>
      <w:r w:rsidRPr="00903EBF">
        <w:rPr>
          <w:rFonts w:ascii="SkolaSerifOffc" w:hAnsi="SkolaSerifOffc"/>
          <w:sz w:val="22"/>
          <w:szCs w:val="22"/>
          <w:lang w:val="mk-MK"/>
        </w:rPr>
        <w:t>Да има</w:t>
      </w:r>
      <w:r w:rsidR="00950623" w:rsidRPr="00903EBF">
        <w:rPr>
          <w:rFonts w:ascii="SkolaSerifOffc" w:hAnsi="SkolaSerifOffc"/>
          <w:sz w:val="22"/>
          <w:szCs w:val="22"/>
          <w:lang w:val="mk-MK"/>
        </w:rPr>
        <w:t xml:space="preserve"> професионален капацитет од</w:t>
      </w:r>
      <w:r w:rsidRPr="00903EBF">
        <w:rPr>
          <w:rFonts w:ascii="SkolaSerifOffc" w:hAnsi="SkolaSerifOffc"/>
          <w:sz w:val="22"/>
          <w:szCs w:val="22"/>
          <w:lang w:val="mk-MK"/>
        </w:rPr>
        <w:t xml:space="preserve"> </w:t>
      </w:r>
      <w:r w:rsidR="00950623" w:rsidRPr="00903EBF">
        <w:rPr>
          <w:rFonts w:ascii="SkolaSerifOffc" w:hAnsi="SkolaSerifOffc"/>
          <w:sz w:val="22"/>
          <w:szCs w:val="22"/>
          <w:lang w:val="mk-MK"/>
        </w:rPr>
        <w:t xml:space="preserve">минимум 5 </w:t>
      </w:r>
      <w:r w:rsidRPr="00903EBF">
        <w:rPr>
          <w:rFonts w:ascii="SkolaSerifOffc" w:hAnsi="SkolaSerifOffc"/>
          <w:sz w:val="22"/>
          <w:szCs w:val="22"/>
          <w:lang w:val="mk-MK"/>
        </w:rPr>
        <w:t xml:space="preserve">вработени </w:t>
      </w:r>
      <w:r w:rsidR="00950623" w:rsidRPr="00903EBF">
        <w:rPr>
          <w:rFonts w:ascii="SkolaSerifOffc" w:hAnsi="SkolaSerifOffc"/>
          <w:sz w:val="22"/>
          <w:szCs w:val="22"/>
          <w:lang w:val="mk-MK"/>
        </w:rPr>
        <w:t>со искуство од минимум 5 год</w:t>
      </w:r>
      <w:r w:rsidR="00903EBF">
        <w:rPr>
          <w:rFonts w:ascii="SkolaSerifOffc" w:hAnsi="SkolaSerifOffc"/>
          <w:sz w:val="22"/>
          <w:szCs w:val="22"/>
          <w:lang w:val="mk-MK"/>
        </w:rPr>
        <w:t>.</w:t>
      </w:r>
      <w:r w:rsidR="00950623" w:rsidRPr="00903EBF">
        <w:rPr>
          <w:rFonts w:ascii="SkolaSerifOffc" w:hAnsi="SkolaSerifOffc"/>
          <w:sz w:val="22"/>
          <w:szCs w:val="22"/>
          <w:lang w:val="mk-MK"/>
        </w:rPr>
        <w:t xml:space="preserve"> од кои најмалку едно лице ќе има завршено обука за имплементација на прописи од заштита на лични податоци од Управата за заштита на лични податоци или </w:t>
      </w:r>
      <w:r w:rsidR="00AF595A" w:rsidRPr="00903EBF">
        <w:rPr>
          <w:rFonts w:ascii="SkolaSerifOffc" w:hAnsi="SkolaSerifOffc"/>
          <w:sz w:val="22"/>
          <w:szCs w:val="22"/>
          <w:lang w:val="mk-MK"/>
        </w:rPr>
        <w:t>да има имплементиран стандард на</w:t>
      </w:r>
      <w:r w:rsidR="00950623" w:rsidRPr="00903EBF">
        <w:rPr>
          <w:rFonts w:ascii="SkolaSerifOffc" w:hAnsi="SkolaSerifOffc"/>
          <w:sz w:val="22"/>
          <w:szCs w:val="22"/>
          <w:lang w:val="mk-MK"/>
        </w:rPr>
        <w:t xml:space="preserve"> </w:t>
      </w:r>
      <w:r w:rsidR="00AF595A" w:rsidRPr="00903EBF">
        <w:rPr>
          <w:rFonts w:ascii="SkolaSerifOffc" w:hAnsi="SkolaSerifOffc"/>
          <w:sz w:val="22"/>
          <w:szCs w:val="22"/>
          <w:lang w:val="mk-MK"/>
        </w:rPr>
        <w:t xml:space="preserve">систем управување со безбедност на информациите </w:t>
      </w:r>
      <w:r w:rsidR="00950623" w:rsidRPr="00903EBF">
        <w:rPr>
          <w:rFonts w:ascii="SkolaSerifOffc" w:hAnsi="SkolaSerifOffc"/>
          <w:sz w:val="22"/>
          <w:szCs w:val="22"/>
          <w:lang w:val="mk-MK"/>
        </w:rPr>
        <w:t>ИСО 27001</w:t>
      </w:r>
      <w:r w:rsidR="00AF595A" w:rsidRPr="00903EBF">
        <w:rPr>
          <w:rFonts w:ascii="SkolaSerifOffc" w:hAnsi="SkolaSerifOffc"/>
          <w:sz w:val="22"/>
          <w:szCs w:val="22"/>
          <w:lang w:val="mk-MK"/>
        </w:rPr>
        <w:t xml:space="preserve"> </w:t>
      </w:r>
      <w:r w:rsidR="00AF595A" w:rsidRPr="00903EBF">
        <w:rPr>
          <w:rFonts w:ascii="SkolaSerifOffc" w:hAnsi="SkolaSerifOffc"/>
          <w:sz w:val="22"/>
          <w:szCs w:val="22"/>
        </w:rPr>
        <w:t>: 2013</w:t>
      </w:r>
      <w:r w:rsidR="00903EBF">
        <w:rPr>
          <w:rFonts w:ascii="SkolaSerifOffc" w:hAnsi="SkolaSerifOffc"/>
          <w:sz w:val="22"/>
          <w:szCs w:val="22"/>
          <w:lang w:val="mk-MK"/>
        </w:rPr>
        <w:t>.</w:t>
      </w:r>
      <w:r w:rsidR="00950623" w:rsidRPr="00903EBF">
        <w:rPr>
          <w:rFonts w:ascii="SkolaSerifOffc" w:hAnsi="SkolaSerifOffc"/>
          <w:sz w:val="22"/>
          <w:szCs w:val="22"/>
          <w:lang w:val="mk-MK"/>
        </w:rPr>
        <w:t xml:space="preserve"> </w:t>
      </w:r>
    </w:p>
    <w:p w:rsidR="0071158F" w:rsidRPr="00F345A9" w:rsidRDefault="0071158F">
      <w:pPr>
        <w:pStyle w:val="BodyTextIndent"/>
        <w:ind w:left="0" w:firstLine="0"/>
        <w:jc w:val="both"/>
        <w:rPr>
          <w:rFonts w:ascii="SkolaSerifOffc" w:hAnsi="SkolaSerifOffc" w:cs="Arial"/>
          <w:color w:val="FF0000"/>
          <w:sz w:val="22"/>
          <w:szCs w:val="22"/>
        </w:rPr>
      </w:pPr>
    </w:p>
    <w:p w:rsidR="004311EC" w:rsidRPr="00F345A9" w:rsidRDefault="004311EC" w:rsidP="004311EC">
      <w:pPr>
        <w:pStyle w:val="BodyTextIndent"/>
        <w:numPr>
          <w:ilvl w:val="1"/>
          <w:numId w:val="12"/>
        </w:numPr>
        <w:jc w:val="both"/>
        <w:rPr>
          <w:rFonts w:ascii="SkolaSerifOffc" w:hAnsi="SkolaSerifOffc"/>
          <w:sz w:val="22"/>
          <w:szCs w:val="22"/>
          <w:lang w:val="mk-MK"/>
        </w:rPr>
      </w:pPr>
      <w:r w:rsidRPr="00F345A9">
        <w:rPr>
          <w:rFonts w:ascii="SkolaSerifOffc" w:hAnsi="SkolaSerifOffc"/>
          <w:sz w:val="22"/>
          <w:szCs w:val="22"/>
          <w:lang w:val="mk-MK"/>
        </w:rPr>
        <w:t>Изјавата од алинеја 1 и 2 од потточка 6.3</w:t>
      </w:r>
      <w:r w:rsidR="00001845" w:rsidRPr="00F345A9">
        <w:rPr>
          <w:rFonts w:ascii="SkolaSerifOffc" w:hAnsi="SkolaSerifOffc"/>
          <w:sz w:val="22"/>
          <w:szCs w:val="22"/>
          <w:lang w:val="mk-MK"/>
        </w:rPr>
        <w:t>, како и документацијата од алинеја 13</w:t>
      </w:r>
      <w:r w:rsidR="00D92A85">
        <w:rPr>
          <w:rFonts w:ascii="SkolaSerifOffc" w:hAnsi="SkolaSerifOffc"/>
          <w:sz w:val="22"/>
          <w:szCs w:val="22"/>
          <w:lang w:val="mk-MK"/>
        </w:rPr>
        <w:t>,</w:t>
      </w:r>
      <w:r w:rsidR="00001845" w:rsidRPr="00F345A9">
        <w:rPr>
          <w:rFonts w:ascii="SkolaSerifOffc" w:hAnsi="SkolaSerifOffc"/>
          <w:sz w:val="22"/>
          <w:szCs w:val="22"/>
          <w:lang w:val="mk-MK"/>
        </w:rPr>
        <w:t xml:space="preserve"> 15</w:t>
      </w:r>
      <w:r w:rsidR="00D92A85">
        <w:rPr>
          <w:rFonts w:ascii="SkolaSerifOffc" w:hAnsi="SkolaSerifOffc"/>
          <w:sz w:val="22"/>
          <w:szCs w:val="22"/>
          <w:lang w:val="mk-MK"/>
        </w:rPr>
        <w:t>,18 и 19</w:t>
      </w:r>
      <w:r w:rsidR="00001845" w:rsidRPr="00F345A9">
        <w:rPr>
          <w:rFonts w:ascii="SkolaSerifOffc" w:hAnsi="SkolaSerifOffc"/>
          <w:sz w:val="22"/>
          <w:szCs w:val="22"/>
          <w:lang w:val="mk-MK"/>
        </w:rPr>
        <w:t xml:space="preserve"> од потточка 6.3</w:t>
      </w:r>
      <w:r w:rsidRPr="00F345A9">
        <w:rPr>
          <w:rFonts w:ascii="SkolaSerifOffc" w:hAnsi="SkolaSerifOffc"/>
          <w:sz w:val="22"/>
          <w:szCs w:val="22"/>
          <w:lang w:val="mk-MK"/>
        </w:rPr>
        <w:t xml:space="preserve"> ја изготвува самиот понудувач и истата не треба да биде заверена од надлежен орган.</w:t>
      </w:r>
    </w:p>
    <w:p w:rsidR="0071158F" w:rsidRPr="00F345A9" w:rsidRDefault="0071158F" w:rsidP="004440C9">
      <w:pPr>
        <w:pStyle w:val="BodyTextIndent"/>
        <w:numPr>
          <w:ilvl w:val="1"/>
          <w:numId w:val="12"/>
        </w:numPr>
        <w:jc w:val="both"/>
        <w:rPr>
          <w:rFonts w:ascii="SkolaSerifOffc" w:hAnsi="SkolaSerifOffc"/>
          <w:sz w:val="22"/>
          <w:szCs w:val="22"/>
          <w:lang w:val="mk-MK"/>
        </w:rPr>
      </w:pPr>
      <w:r w:rsidRPr="00F345A9">
        <w:rPr>
          <w:rFonts w:ascii="SkolaSerifOffc" w:hAnsi="SkolaSerifOffc" w:cs="Arial"/>
          <w:sz w:val="22"/>
          <w:szCs w:val="22"/>
        </w:rPr>
        <w:t>Документите не смеат да бидат постари од 6 (шест) месеци сметано од крајниот рок за доставување на понудите наназад и истите треба да се достават во оригинал или во копија заверена или потпишана од страна на одговорното лице на подносителот</w:t>
      </w:r>
      <w:r w:rsidR="004440C9" w:rsidRPr="00F345A9">
        <w:rPr>
          <w:rFonts w:ascii="SkolaSerifOffc" w:hAnsi="SkolaSerifOffc" w:cs="Arial"/>
          <w:sz w:val="22"/>
          <w:szCs w:val="22"/>
          <w:lang w:val="mk-MK"/>
        </w:rPr>
        <w:t xml:space="preserve">. </w:t>
      </w:r>
    </w:p>
    <w:p w:rsidR="004440C9" w:rsidRPr="00F345A9" w:rsidRDefault="004440C9" w:rsidP="004440C9">
      <w:pPr>
        <w:pStyle w:val="BodyTextIndent"/>
        <w:numPr>
          <w:ilvl w:val="1"/>
          <w:numId w:val="12"/>
        </w:numPr>
        <w:jc w:val="both"/>
        <w:rPr>
          <w:rFonts w:ascii="SkolaSerifOffc" w:hAnsi="SkolaSerifOffc"/>
          <w:sz w:val="22"/>
          <w:szCs w:val="22"/>
          <w:lang w:val="mk-MK"/>
        </w:rPr>
      </w:pPr>
      <w:r w:rsidRPr="00F345A9">
        <w:rPr>
          <w:rFonts w:ascii="SkolaSerifOffc" w:hAnsi="SkolaSerifOffc" w:cs="Arial"/>
          <w:sz w:val="22"/>
          <w:szCs w:val="22"/>
          <w:lang w:val="mk-MK"/>
        </w:rPr>
        <w:t xml:space="preserve">Понудувачите кои нема да ги достават сите документи од точка 6.3. нема да учествуваат во постапката за јавно наддавање. </w:t>
      </w:r>
    </w:p>
    <w:p w:rsidR="004440C9" w:rsidRPr="00F345A9" w:rsidRDefault="004440C9" w:rsidP="004440C9">
      <w:pPr>
        <w:pStyle w:val="BodyTextIndent"/>
        <w:ind w:left="720" w:firstLine="0"/>
        <w:jc w:val="both"/>
        <w:rPr>
          <w:rFonts w:ascii="SkolaSerifOffc" w:hAnsi="SkolaSerifOffc"/>
          <w:sz w:val="22"/>
          <w:szCs w:val="22"/>
          <w:lang w:val="mk-MK"/>
        </w:rPr>
      </w:pPr>
    </w:p>
    <w:p w:rsidR="009A4F88" w:rsidRPr="00F345A9" w:rsidRDefault="009A4F88" w:rsidP="009A4F88">
      <w:pPr>
        <w:pStyle w:val="BodyTextIndent"/>
        <w:numPr>
          <w:ilvl w:val="0"/>
          <w:numId w:val="12"/>
        </w:numPr>
        <w:jc w:val="both"/>
        <w:rPr>
          <w:rFonts w:ascii="SkolaSerifOffc" w:hAnsi="SkolaSerifOffc"/>
          <w:b/>
          <w:bCs/>
          <w:sz w:val="22"/>
          <w:szCs w:val="22"/>
          <w:lang w:val="mk-MK"/>
        </w:rPr>
      </w:pPr>
      <w:r w:rsidRPr="00F345A9">
        <w:rPr>
          <w:rFonts w:ascii="SkolaSerifOffc" w:hAnsi="SkolaSerifOffc"/>
          <w:b/>
          <w:bCs/>
          <w:sz w:val="22"/>
          <w:szCs w:val="22"/>
          <w:lang w:val="mk-MK"/>
        </w:rPr>
        <w:t>ЈАВНО ОТВОРАЊЕ НА ПОНУДИ И НАДДАВАЊЕ</w:t>
      </w:r>
    </w:p>
    <w:p w:rsidR="009A4F88" w:rsidRPr="00F345A9" w:rsidRDefault="009A4F88" w:rsidP="009A4F88">
      <w:pPr>
        <w:pStyle w:val="BodyTextIndent"/>
        <w:ind w:left="360" w:firstLine="0"/>
        <w:jc w:val="both"/>
        <w:rPr>
          <w:rFonts w:ascii="SkolaSerifOffc" w:hAnsi="SkolaSerifOffc"/>
          <w:b/>
          <w:bCs/>
          <w:sz w:val="22"/>
          <w:szCs w:val="22"/>
          <w:lang w:val="mk-MK"/>
        </w:rPr>
      </w:pPr>
    </w:p>
    <w:p w:rsidR="009A4F88" w:rsidRPr="00F345A9" w:rsidRDefault="004440C9" w:rsidP="009A4F88">
      <w:pPr>
        <w:pStyle w:val="BodyTextIndent"/>
        <w:numPr>
          <w:ilvl w:val="1"/>
          <w:numId w:val="12"/>
        </w:numPr>
        <w:jc w:val="both"/>
        <w:rPr>
          <w:rFonts w:ascii="SkolaSerifOffc" w:hAnsi="SkolaSerifOffc"/>
          <w:b/>
          <w:bCs/>
          <w:sz w:val="22"/>
          <w:szCs w:val="22"/>
          <w:lang w:val="mk-MK"/>
        </w:rPr>
      </w:pPr>
      <w:r w:rsidRPr="00F345A9">
        <w:rPr>
          <w:rFonts w:ascii="SkolaSerifOffc" w:hAnsi="SkolaSerifOffc" w:cs="Arial"/>
          <w:sz w:val="22"/>
          <w:szCs w:val="22"/>
          <w:lang w:eastAsia="mk-MK"/>
        </w:rPr>
        <w:t xml:space="preserve">Јавното отварање на понудите </w:t>
      </w:r>
      <w:r w:rsidR="007E0170" w:rsidRPr="00F345A9">
        <w:rPr>
          <w:rFonts w:ascii="SkolaSerifOffc" w:hAnsi="SkolaSerifOffc" w:cs="Arial"/>
          <w:sz w:val="22"/>
          <w:szCs w:val="22"/>
          <w:lang w:val="mk-MK" w:eastAsia="mk-MK"/>
        </w:rPr>
        <w:t xml:space="preserve">и наддавањето </w:t>
      </w:r>
      <w:r w:rsidRPr="00F345A9">
        <w:rPr>
          <w:rFonts w:ascii="SkolaSerifOffc" w:hAnsi="SkolaSerifOffc" w:cs="Arial"/>
          <w:sz w:val="22"/>
          <w:szCs w:val="22"/>
          <w:lang w:eastAsia="mk-MK"/>
        </w:rPr>
        <w:t>ќе се изврши во просториите</w:t>
      </w:r>
      <w:r w:rsidRPr="00F345A9">
        <w:rPr>
          <w:rFonts w:ascii="SkolaSerifOffc" w:hAnsi="SkolaSerifOffc" w:cs="Arial"/>
          <w:sz w:val="22"/>
          <w:szCs w:val="22"/>
          <w:lang w:val="mk-MK" w:eastAsia="mk-MK"/>
        </w:rPr>
        <w:t xml:space="preserve"> на Факултетот</w:t>
      </w:r>
      <w:r w:rsidR="007E0170" w:rsidRPr="00F345A9">
        <w:rPr>
          <w:rFonts w:ascii="SkolaSerifOffc" w:hAnsi="SkolaSerifOffc" w:cs="Arial"/>
          <w:sz w:val="22"/>
          <w:szCs w:val="22"/>
          <w:lang w:eastAsia="mk-MK"/>
        </w:rPr>
        <w:t xml:space="preserve">, </w:t>
      </w:r>
      <w:r w:rsidR="007E0170" w:rsidRPr="00F345A9">
        <w:rPr>
          <w:rFonts w:ascii="SkolaSerifOffc" w:hAnsi="SkolaSerifOffc" w:cs="Arial"/>
          <w:sz w:val="22"/>
          <w:szCs w:val="22"/>
          <w:lang w:val="mk-MK" w:eastAsia="mk-MK"/>
        </w:rPr>
        <w:t>С</w:t>
      </w:r>
      <w:r w:rsidRPr="00F345A9">
        <w:rPr>
          <w:rFonts w:ascii="SkolaSerifOffc" w:hAnsi="SkolaSerifOffc" w:cs="Arial"/>
          <w:sz w:val="22"/>
          <w:szCs w:val="22"/>
          <w:lang w:eastAsia="mk-MK"/>
        </w:rPr>
        <w:t>ала за</w:t>
      </w:r>
      <w:r w:rsidRPr="00F345A9">
        <w:rPr>
          <w:rFonts w:ascii="SkolaSerifOffc" w:hAnsi="SkolaSerifOffc" w:cs="Arial"/>
          <w:sz w:val="22"/>
          <w:szCs w:val="22"/>
          <w:lang w:val="mk-MK" w:eastAsia="mk-MK"/>
        </w:rPr>
        <w:t xml:space="preserve"> состаноци</w:t>
      </w:r>
      <w:r w:rsidR="009A4F88" w:rsidRPr="00F345A9">
        <w:rPr>
          <w:rFonts w:ascii="SkolaSerifOffc" w:hAnsi="SkolaSerifOffc" w:cs="Arial"/>
          <w:sz w:val="22"/>
          <w:szCs w:val="22"/>
          <w:lang w:val="mk-MK" w:eastAsia="mk-MK"/>
        </w:rPr>
        <w:t xml:space="preserve"> (</w:t>
      </w:r>
      <w:r w:rsidR="007E0170" w:rsidRPr="00F345A9">
        <w:rPr>
          <w:rFonts w:ascii="SkolaSerifOffc" w:hAnsi="SkolaSerifOffc" w:cs="Arial"/>
          <w:sz w:val="22"/>
          <w:szCs w:val="22"/>
          <w:lang w:val="mk-MK" w:eastAsia="mk-MK"/>
        </w:rPr>
        <w:t>Свечена сала</w:t>
      </w:r>
      <w:r w:rsidR="009A4F88" w:rsidRPr="00F345A9">
        <w:rPr>
          <w:rFonts w:ascii="SkolaSerifOffc" w:hAnsi="SkolaSerifOffc" w:cs="Arial"/>
          <w:sz w:val="22"/>
          <w:szCs w:val="22"/>
          <w:lang w:val="mk-MK" w:eastAsia="mk-MK"/>
        </w:rPr>
        <w:t>)</w:t>
      </w:r>
      <w:r w:rsidRPr="00F345A9">
        <w:rPr>
          <w:rFonts w:ascii="SkolaSerifOffc" w:hAnsi="SkolaSerifOffc" w:cs="Arial"/>
          <w:sz w:val="22"/>
          <w:szCs w:val="22"/>
          <w:lang w:eastAsia="mk-MK"/>
        </w:rPr>
        <w:t xml:space="preserve">, со почеток </w:t>
      </w:r>
      <w:r w:rsidR="00D92A85">
        <w:rPr>
          <w:rFonts w:ascii="SkolaSerifOffc" w:hAnsi="SkolaSerifOffc" w:cs="Arial"/>
          <w:sz w:val="22"/>
          <w:szCs w:val="22"/>
          <w:lang w:val="mk-MK" w:eastAsia="mk-MK"/>
        </w:rPr>
        <w:t>п</w:t>
      </w:r>
      <w:r w:rsidRPr="00F345A9">
        <w:rPr>
          <w:rFonts w:ascii="SkolaSerifOffc" w:hAnsi="SkolaSerifOffc" w:cs="Arial"/>
          <w:sz w:val="22"/>
          <w:szCs w:val="22"/>
          <w:lang w:eastAsia="mk-MK"/>
        </w:rPr>
        <w:t xml:space="preserve">о </w:t>
      </w:r>
      <w:r w:rsidR="007E0170" w:rsidRPr="00D92A85">
        <w:rPr>
          <w:rFonts w:ascii="SkolaSerifOffc" w:hAnsi="SkolaSerifOffc" w:cs="Arial"/>
          <w:sz w:val="22"/>
          <w:szCs w:val="22"/>
          <w:lang w:val="mk-MK" w:eastAsia="mk-MK"/>
        </w:rPr>
        <w:t>1</w:t>
      </w:r>
      <w:r w:rsidR="00D92A85" w:rsidRPr="00D92A85">
        <w:rPr>
          <w:rFonts w:ascii="SkolaSerifOffc" w:hAnsi="SkolaSerifOffc" w:cs="Arial"/>
          <w:sz w:val="22"/>
          <w:szCs w:val="22"/>
          <w:lang w:val="mk-MK" w:eastAsia="mk-MK"/>
        </w:rPr>
        <w:t>5</w:t>
      </w:r>
      <w:r w:rsidRPr="00D92A85">
        <w:rPr>
          <w:rFonts w:ascii="SkolaSerifOffc" w:hAnsi="SkolaSerifOffc" w:cs="Arial"/>
          <w:sz w:val="22"/>
          <w:szCs w:val="22"/>
          <w:lang w:eastAsia="mk-MK"/>
        </w:rPr>
        <w:t xml:space="preserve"> часот</w:t>
      </w:r>
      <w:r w:rsidRPr="00F345A9">
        <w:rPr>
          <w:rFonts w:ascii="SkolaSerifOffc" w:hAnsi="SkolaSerifOffc" w:cs="Arial"/>
          <w:sz w:val="22"/>
          <w:szCs w:val="22"/>
          <w:lang w:eastAsia="mk-MK"/>
        </w:rPr>
        <w:t xml:space="preserve"> во присуство на </w:t>
      </w:r>
      <w:r w:rsidR="009A4F88" w:rsidRPr="00F345A9">
        <w:rPr>
          <w:rFonts w:ascii="SkolaSerifOffc" w:hAnsi="SkolaSerifOffc" w:cs="Arial"/>
          <w:sz w:val="22"/>
          <w:szCs w:val="22"/>
          <w:lang w:val="mk-MK" w:eastAsia="mk-MK"/>
        </w:rPr>
        <w:t xml:space="preserve">одговорни лица на понудувачите или на нивни </w:t>
      </w:r>
      <w:r w:rsidRPr="00F345A9">
        <w:rPr>
          <w:rFonts w:ascii="SkolaSerifOffc" w:hAnsi="SkolaSerifOffc" w:cs="Arial"/>
          <w:sz w:val="22"/>
          <w:szCs w:val="22"/>
          <w:lang w:eastAsia="mk-MK"/>
        </w:rPr>
        <w:t xml:space="preserve">овластени претставници. </w:t>
      </w:r>
    </w:p>
    <w:p w:rsidR="004440C9" w:rsidRPr="00F345A9" w:rsidRDefault="004440C9" w:rsidP="009A4F88">
      <w:pPr>
        <w:pStyle w:val="BodyTextIndent"/>
        <w:numPr>
          <w:ilvl w:val="1"/>
          <w:numId w:val="12"/>
        </w:numPr>
        <w:jc w:val="both"/>
        <w:rPr>
          <w:rFonts w:ascii="SkolaSerifOffc" w:hAnsi="SkolaSerifOffc"/>
          <w:b/>
          <w:bCs/>
          <w:sz w:val="22"/>
          <w:szCs w:val="22"/>
          <w:lang w:val="mk-MK"/>
        </w:rPr>
      </w:pPr>
      <w:r w:rsidRPr="00F345A9">
        <w:rPr>
          <w:rFonts w:ascii="SkolaSerifOffc" w:hAnsi="SkolaSerifOffc" w:cs="Arial"/>
          <w:sz w:val="22"/>
          <w:szCs w:val="22"/>
          <w:lang w:eastAsia="mk-MK"/>
        </w:rPr>
        <w:lastRenderedPageBreak/>
        <w:t xml:space="preserve">Единствено </w:t>
      </w:r>
      <w:r w:rsidR="00C464DB" w:rsidRPr="00F345A9">
        <w:rPr>
          <w:rFonts w:ascii="SkolaSerifOffc" w:hAnsi="SkolaSerifOffc" w:cs="Arial"/>
          <w:sz w:val="22"/>
          <w:szCs w:val="22"/>
          <w:lang w:val="mk-MK" w:eastAsia="mk-MK"/>
        </w:rPr>
        <w:t>одгов</w:t>
      </w:r>
      <w:r w:rsidR="00D92A85">
        <w:rPr>
          <w:rFonts w:ascii="SkolaSerifOffc" w:hAnsi="SkolaSerifOffc" w:cs="Arial"/>
          <w:sz w:val="22"/>
          <w:szCs w:val="22"/>
          <w:lang w:val="mk-MK" w:eastAsia="mk-MK"/>
        </w:rPr>
        <w:t>о</w:t>
      </w:r>
      <w:r w:rsidR="00C464DB" w:rsidRPr="00F345A9">
        <w:rPr>
          <w:rFonts w:ascii="SkolaSerifOffc" w:hAnsi="SkolaSerifOffc" w:cs="Arial"/>
          <w:sz w:val="22"/>
          <w:szCs w:val="22"/>
          <w:lang w:val="mk-MK" w:eastAsia="mk-MK"/>
        </w:rPr>
        <w:t xml:space="preserve">рните лица на понудувачите или нивните </w:t>
      </w:r>
      <w:r w:rsidRPr="00F345A9">
        <w:rPr>
          <w:rFonts w:ascii="SkolaSerifOffc" w:hAnsi="SkolaSerifOffc" w:cs="Arial"/>
          <w:sz w:val="22"/>
          <w:szCs w:val="22"/>
          <w:lang w:eastAsia="mk-MK"/>
        </w:rPr>
        <w:t xml:space="preserve">овластени претставници, </w:t>
      </w:r>
      <w:r w:rsidR="009A4F88" w:rsidRPr="00F345A9">
        <w:rPr>
          <w:rFonts w:ascii="SkolaSerifOffc" w:hAnsi="SkolaSerifOffc" w:cs="Arial"/>
          <w:sz w:val="22"/>
          <w:szCs w:val="22"/>
          <w:lang w:val="mk-MK" w:eastAsia="mk-MK"/>
        </w:rPr>
        <w:t>ќ</w:t>
      </w:r>
      <w:r w:rsidRPr="00F345A9">
        <w:rPr>
          <w:rFonts w:ascii="SkolaSerifOffc" w:hAnsi="SkolaSerifOffc" w:cs="Arial"/>
          <w:sz w:val="22"/>
          <w:szCs w:val="22"/>
          <w:lang w:eastAsia="mk-MK"/>
        </w:rPr>
        <w:t>е имаат можност да учествуваат во рамките на јавното наддавање</w:t>
      </w:r>
      <w:r w:rsidR="007E0170" w:rsidRPr="00F345A9">
        <w:rPr>
          <w:rFonts w:ascii="SkolaSerifOffc" w:hAnsi="SkolaSerifOffc" w:cs="Arial"/>
          <w:sz w:val="22"/>
          <w:szCs w:val="22"/>
          <w:lang w:val="mk-MK" w:eastAsia="mk-MK"/>
        </w:rPr>
        <w:t>.</w:t>
      </w:r>
      <w:r w:rsidRPr="00F345A9">
        <w:rPr>
          <w:rFonts w:ascii="SkolaSerifOffc" w:hAnsi="SkolaSerifOffc" w:cs="Arial"/>
          <w:sz w:val="22"/>
          <w:szCs w:val="22"/>
          <w:lang w:eastAsia="mk-MK"/>
        </w:rPr>
        <w:t xml:space="preserve"> </w:t>
      </w:r>
    </w:p>
    <w:p w:rsidR="004440C9" w:rsidRPr="00F345A9" w:rsidRDefault="004440C9" w:rsidP="004440C9">
      <w:pPr>
        <w:pStyle w:val="BodyTextIndent"/>
        <w:ind w:left="360" w:firstLine="0"/>
        <w:jc w:val="both"/>
        <w:rPr>
          <w:rFonts w:ascii="SkolaSerifOffc" w:hAnsi="SkolaSerifOffc"/>
          <w:b/>
          <w:bCs/>
          <w:sz w:val="22"/>
          <w:szCs w:val="22"/>
          <w:lang w:val="mk-MK"/>
        </w:rPr>
      </w:pPr>
    </w:p>
    <w:p w:rsidR="004440C9" w:rsidRPr="00F345A9" w:rsidRDefault="00C464DB" w:rsidP="004440C9">
      <w:pPr>
        <w:pStyle w:val="BodyTextIndent"/>
        <w:numPr>
          <w:ilvl w:val="0"/>
          <w:numId w:val="12"/>
        </w:numPr>
        <w:jc w:val="both"/>
        <w:rPr>
          <w:rFonts w:ascii="SkolaSerifOffc" w:hAnsi="SkolaSerifOffc"/>
          <w:b/>
          <w:bCs/>
          <w:sz w:val="22"/>
          <w:szCs w:val="22"/>
          <w:lang w:val="mk-MK"/>
        </w:rPr>
      </w:pPr>
      <w:r w:rsidRPr="00F345A9">
        <w:rPr>
          <w:rFonts w:ascii="SkolaSerifOffc" w:hAnsi="SkolaSerifOffc" w:cs="Arial"/>
          <w:b/>
          <w:bCs/>
          <w:sz w:val="22"/>
          <w:szCs w:val="22"/>
          <w:lang w:val="mk-MK"/>
        </w:rPr>
        <w:t xml:space="preserve">СКЛУЧУВАЊЕ НА ДОГОВОР </w:t>
      </w:r>
    </w:p>
    <w:p w:rsidR="004440C9" w:rsidRPr="00F345A9" w:rsidRDefault="004440C9" w:rsidP="004440C9">
      <w:pPr>
        <w:pStyle w:val="BodyTextIndent"/>
        <w:ind w:left="360" w:firstLine="0"/>
        <w:jc w:val="both"/>
        <w:rPr>
          <w:rFonts w:ascii="SkolaSerifOffc" w:hAnsi="SkolaSerifOffc"/>
          <w:b/>
          <w:bCs/>
          <w:sz w:val="22"/>
          <w:szCs w:val="22"/>
          <w:lang w:val="mk-MK"/>
        </w:rPr>
      </w:pPr>
    </w:p>
    <w:p w:rsidR="004440C9" w:rsidRPr="00F345A9" w:rsidRDefault="0071158F" w:rsidP="004440C9">
      <w:pPr>
        <w:pStyle w:val="BodyTextIndent"/>
        <w:numPr>
          <w:ilvl w:val="1"/>
          <w:numId w:val="12"/>
        </w:numPr>
        <w:jc w:val="both"/>
        <w:rPr>
          <w:rFonts w:ascii="SkolaSerifOffc" w:hAnsi="SkolaSerifOffc"/>
          <w:b/>
          <w:bCs/>
          <w:sz w:val="22"/>
          <w:szCs w:val="22"/>
          <w:lang w:val="mk-MK"/>
        </w:rPr>
      </w:pPr>
      <w:r w:rsidRPr="00F345A9">
        <w:rPr>
          <w:rFonts w:ascii="SkolaSerifOffc" w:hAnsi="SkolaSerifOffc" w:cs="Arial"/>
          <w:sz w:val="22"/>
          <w:szCs w:val="22"/>
          <w:lang w:val="mk-MK" w:eastAsia="mk-MK"/>
        </w:rPr>
        <w:t xml:space="preserve">Ако </w:t>
      </w:r>
      <w:r w:rsidR="004440C9" w:rsidRPr="00F345A9">
        <w:rPr>
          <w:rFonts w:ascii="SkolaSerifOffc" w:hAnsi="SkolaSerifOffc" w:cs="Arial"/>
          <w:sz w:val="22"/>
          <w:szCs w:val="22"/>
          <w:lang w:val="mk-MK" w:eastAsia="mk-MK"/>
        </w:rPr>
        <w:t xml:space="preserve">избраниот </w:t>
      </w:r>
      <w:r w:rsidRPr="00F345A9">
        <w:rPr>
          <w:rFonts w:ascii="SkolaSerifOffc" w:hAnsi="SkolaSerifOffc" w:cs="Arial"/>
          <w:sz w:val="22"/>
          <w:szCs w:val="22"/>
          <w:lang w:val="mk-MK" w:eastAsia="mk-MK"/>
        </w:rPr>
        <w:t>најповол</w:t>
      </w:r>
      <w:r w:rsidR="004440C9" w:rsidRPr="00F345A9">
        <w:rPr>
          <w:rFonts w:ascii="SkolaSerifOffc" w:hAnsi="SkolaSerifOffc" w:cs="Arial"/>
          <w:sz w:val="22"/>
          <w:szCs w:val="22"/>
          <w:lang w:val="mk-MK" w:eastAsia="mk-MK"/>
        </w:rPr>
        <w:t>е</w:t>
      </w:r>
      <w:r w:rsidRPr="00F345A9">
        <w:rPr>
          <w:rFonts w:ascii="SkolaSerifOffc" w:hAnsi="SkolaSerifOffc" w:cs="Arial"/>
          <w:sz w:val="22"/>
          <w:szCs w:val="22"/>
          <w:lang w:val="mk-MK" w:eastAsia="mk-MK"/>
        </w:rPr>
        <w:t>н</w:t>
      </w:r>
      <w:r w:rsidR="004440C9" w:rsidRPr="00F345A9">
        <w:rPr>
          <w:rFonts w:ascii="SkolaSerifOffc" w:hAnsi="SkolaSerifOffc" w:cs="Arial"/>
          <w:sz w:val="22"/>
          <w:szCs w:val="22"/>
          <w:lang w:val="mk-MK" w:eastAsia="mk-MK"/>
        </w:rPr>
        <w:t xml:space="preserve"> </w:t>
      </w:r>
      <w:r w:rsidRPr="00F345A9">
        <w:rPr>
          <w:rFonts w:ascii="SkolaSerifOffc" w:hAnsi="SkolaSerifOffc" w:cs="Arial"/>
          <w:sz w:val="22"/>
          <w:szCs w:val="22"/>
          <w:lang w:val="mk-MK" w:eastAsia="mk-MK"/>
        </w:rPr>
        <w:t xml:space="preserve">понудувач во рок од 15 дена од денот на доставување на договорот за закуп </w:t>
      </w:r>
      <w:r w:rsidRPr="00F345A9">
        <w:rPr>
          <w:rFonts w:ascii="SkolaSerifOffc" w:hAnsi="SkolaSerifOffc" w:cs="Arial"/>
          <w:bCs/>
          <w:sz w:val="22"/>
          <w:szCs w:val="22"/>
          <w:lang w:val="mk-MK" w:eastAsia="mk-MK"/>
        </w:rPr>
        <w:t>не</w:t>
      </w:r>
      <w:r w:rsidRPr="00F345A9">
        <w:rPr>
          <w:rFonts w:ascii="SkolaSerifOffc" w:hAnsi="SkolaSerifOffc" w:cs="Arial"/>
          <w:sz w:val="22"/>
          <w:szCs w:val="22"/>
          <w:lang w:val="mk-MK" w:eastAsia="mk-MK"/>
        </w:rPr>
        <w:t xml:space="preserve"> склучи договор за закуп, Факултетот може да склучи договор со следно рангираниот по редослед понудувач што ги исполнил условите.</w:t>
      </w:r>
    </w:p>
    <w:p w:rsidR="00C464DB" w:rsidRPr="00F345A9" w:rsidRDefault="0071158F" w:rsidP="00C464DB">
      <w:pPr>
        <w:pStyle w:val="BodyTextIndent"/>
        <w:numPr>
          <w:ilvl w:val="1"/>
          <w:numId w:val="12"/>
        </w:numPr>
        <w:jc w:val="both"/>
        <w:rPr>
          <w:rFonts w:ascii="SkolaSerifOffc" w:hAnsi="SkolaSerifOffc"/>
          <w:b/>
          <w:bCs/>
          <w:sz w:val="22"/>
          <w:szCs w:val="22"/>
          <w:lang w:val="mk-MK"/>
        </w:rPr>
      </w:pPr>
      <w:r w:rsidRPr="00F345A9">
        <w:rPr>
          <w:rFonts w:ascii="SkolaSerifOffc" w:hAnsi="SkolaSerifOffc" w:cs="Arial"/>
          <w:sz w:val="22"/>
          <w:szCs w:val="22"/>
          <w:lang w:val="mk-MK" w:eastAsia="mk-MK"/>
        </w:rPr>
        <w:t>Со договорот за закуп, поблиску ќе се определат правата и обврските од закупниот однос</w:t>
      </w:r>
      <w:r w:rsidR="004440C9" w:rsidRPr="00F345A9">
        <w:rPr>
          <w:rFonts w:ascii="SkolaSerifOffc" w:hAnsi="SkolaSerifOffc" w:cs="Arial"/>
          <w:sz w:val="22"/>
          <w:szCs w:val="22"/>
          <w:lang w:val="mk-MK" w:eastAsia="mk-MK"/>
        </w:rPr>
        <w:t>, во согласност со Законот за облигационите односи</w:t>
      </w:r>
      <w:r w:rsidRPr="00F345A9">
        <w:rPr>
          <w:rFonts w:ascii="SkolaSerifOffc" w:hAnsi="SkolaSerifOffc" w:cs="Arial"/>
          <w:sz w:val="22"/>
          <w:szCs w:val="22"/>
          <w:lang w:val="mk-MK" w:eastAsia="mk-MK"/>
        </w:rPr>
        <w:t>.</w:t>
      </w:r>
    </w:p>
    <w:p w:rsidR="00E578EF" w:rsidRPr="00D92A85" w:rsidRDefault="00E578EF" w:rsidP="00C464DB">
      <w:pPr>
        <w:pStyle w:val="BodyTextIndent"/>
        <w:numPr>
          <w:ilvl w:val="1"/>
          <w:numId w:val="12"/>
        </w:numPr>
        <w:jc w:val="both"/>
        <w:rPr>
          <w:rFonts w:ascii="SkolaSerifOffc" w:hAnsi="SkolaSerifOffc"/>
          <w:b/>
          <w:bCs/>
          <w:sz w:val="22"/>
          <w:szCs w:val="22"/>
          <w:lang w:val="mk-MK"/>
        </w:rPr>
      </w:pPr>
      <w:r w:rsidRPr="00D92A85">
        <w:rPr>
          <w:rFonts w:ascii="SkolaSerifOffc" w:hAnsi="SkolaSerifOffc" w:cs="Arial"/>
          <w:sz w:val="22"/>
          <w:szCs w:val="22"/>
          <w:lang w:val="mk-MK" w:eastAsia="mk-MK"/>
        </w:rPr>
        <w:t>Во случај закуподавач</w:t>
      </w:r>
      <w:r w:rsidR="00631A62" w:rsidRPr="00D92A85">
        <w:rPr>
          <w:rFonts w:ascii="SkolaSerifOffc" w:hAnsi="SkolaSerifOffc" w:cs="Arial"/>
          <w:sz w:val="22"/>
          <w:szCs w:val="22"/>
          <w:lang w:val="mk-MK" w:eastAsia="mk-MK"/>
        </w:rPr>
        <w:t>о</w:t>
      </w:r>
      <w:r w:rsidRPr="00D92A85">
        <w:rPr>
          <w:rFonts w:ascii="SkolaSerifOffc" w:hAnsi="SkolaSerifOffc" w:cs="Arial"/>
          <w:sz w:val="22"/>
          <w:szCs w:val="22"/>
          <w:lang w:val="mk-MK" w:eastAsia="mk-MK"/>
        </w:rPr>
        <w:t xml:space="preserve">т за времетраење на договорот да стане ДДВ обврзник, закупецот ќе биде должен на цената (месечна закупнина) на која ќе биде склучен договорот да плаќа и ДДВ. </w:t>
      </w:r>
    </w:p>
    <w:p w:rsidR="006D6F5D" w:rsidRPr="00D92A85" w:rsidRDefault="006D6F5D" w:rsidP="00C464DB">
      <w:pPr>
        <w:pStyle w:val="BodyTextIndent"/>
        <w:numPr>
          <w:ilvl w:val="1"/>
          <w:numId w:val="12"/>
        </w:numPr>
        <w:jc w:val="both"/>
        <w:rPr>
          <w:rFonts w:ascii="SkolaSerifOffc" w:hAnsi="SkolaSerifOffc"/>
          <w:b/>
          <w:bCs/>
          <w:sz w:val="22"/>
          <w:szCs w:val="22"/>
          <w:lang w:val="mk-MK"/>
        </w:rPr>
      </w:pPr>
      <w:r w:rsidRPr="00D92A85">
        <w:rPr>
          <w:rFonts w:ascii="SkolaSerifOffc" w:hAnsi="SkolaSerifOffc" w:cs="Arial"/>
          <w:sz w:val="22"/>
          <w:szCs w:val="22"/>
          <w:lang w:val="mk-MK" w:eastAsia="mk-MK"/>
        </w:rPr>
        <w:t xml:space="preserve">Договорот за закуп ќе биде солемнизиран на нотар, а трошоците за солемнизација ги поднесува </w:t>
      </w:r>
      <w:r w:rsidR="00B72E53" w:rsidRPr="00D92A85">
        <w:rPr>
          <w:rFonts w:ascii="SkolaSerifOffc" w:hAnsi="SkolaSerifOffc" w:cs="Arial"/>
          <w:sz w:val="22"/>
          <w:szCs w:val="22"/>
          <w:lang w:val="mk-MK" w:eastAsia="mk-MK"/>
        </w:rPr>
        <w:t>избраниот понудувач, односно закупувачот.</w:t>
      </w:r>
    </w:p>
    <w:p w:rsidR="0071158F" w:rsidRPr="00F345A9" w:rsidRDefault="0071158F">
      <w:pPr>
        <w:pStyle w:val="BodyTextIndent"/>
        <w:ind w:left="0" w:firstLine="0"/>
        <w:rPr>
          <w:rFonts w:ascii="SkolaSerifOffc" w:hAnsi="SkolaSerifOffc" w:cs="Arial"/>
          <w:bCs/>
          <w:color w:val="FF0000"/>
          <w:sz w:val="22"/>
          <w:szCs w:val="22"/>
        </w:rPr>
      </w:pPr>
    </w:p>
    <w:p w:rsidR="002413DD" w:rsidRPr="00F345A9" w:rsidRDefault="002413DD">
      <w:pPr>
        <w:pStyle w:val="BodyTextIndent"/>
        <w:ind w:left="0" w:firstLine="0"/>
        <w:rPr>
          <w:rFonts w:ascii="SkolaSerifOffc" w:hAnsi="SkolaSerifOffc" w:cs="Arial"/>
          <w:bCs/>
          <w:color w:val="FF0000"/>
          <w:sz w:val="22"/>
          <w:szCs w:val="22"/>
        </w:rPr>
      </w:pPr>
    </w:p>
    <w:p w:rsidR="00C464DB" w:rsidRPr="00F345A9" w:rsidRDefault="00C464DB" w:rsidP="00C464DB">
      <w:pPr>
        <w:pStyle w:val="BodyTextIndent"/>
        <w:numPr>
          <w:ilvl w:val="0"/>
          <w:numId w:val="12"/>
        </w:numPr>
        <w:jc w:val="both"/>
        <w:rPr>
          <w:rFonts w:ascii="SkolaSerifOffc" w:hAnsi="SkolaSerifOffc"/>
          <w:b/>
          <w:bCs/>
          <w:sz w:val="22"/>
          <w:szCs w:val="22"/>
          <w:lang w:val="mk-MK"/>
        </w:rPr>
      </w:pPr>
      <w:r w:rsidRPr="00F345A9">
        <w:rPr>
          <w:rFonts w:ascii="SkolaSerifOffc" w:hAnsi="SkolaSerifOffc"/>
          <w:b/>
          <w:bCs/>
          <w:sz w:val="22"/>
          <w:szCs w:val="22"/>
          <w:lang w:val="mk-MK"/>
        </w:rPr>
        <w:t>ДОП</w:t>
      </w:r>
      <w:r w:rsidR="002413DD" w:rsidRPr="00F345A9">
        <w:rPr>
          <w:rFonts w:ascii="SkolaSerifOffc" w:hAnsi="SkolaSerifOffc"/>
          <w:b/>
          <w:bCs/>
          <w:sz w:val="22"/>
          <w:szCs w:val="22"/>
          <w:lang w:val="mk-MK"/>
        </w:rPr>
        <w:t>ОЛНИТЕЛНИ ИНФОРМАЦИИ ЗА ПРОСТОРОТ</w:t>
      </w:r>
    </w:p>
    <w:p w:rsidR="00C464DB" w:rsidRPr="00F345A9" w:rsidRDefault="00C464DB" w:rsidP="00C464DB">
      <w:pPr>
        <w:pStyle w:val="ListParagraph"/>
        <w:rPr>
          <w:rFonts w:ascii="SkolaSerifOffc" w:hAnsi="SkolaSerifOffc" w:cs="Arial"/>
          <w:sz w:val="22"/>
          <w:szCs w:val="22"/>
          <w:lang w:eastAsia="mk-MK"/>
        </w:rPr>
      </w:pPr>
    </w:p>
    <w:p w:rsidR="00C464DB" w:rsidRPr="00F345A9" w:rsidRDefault="00C464DB" w:rsidP="00C464DB">
      <w:pPr>
        <w:pStyle w:val="BodyTextIndent"/>
        <w:numPr>
          <w:ilvl w:val="1"/>
          <w:numId w:val="12"/>
        </w:numPr>
        <w:jc w:val="both"/>
        <w:rPr>
          <w:rFonts w:ascii="SkolaSerifOffc" w:hAnsi="SkolaSerifOffc"/>
          <w:b/>
          <w:bCs/>
          <w:sz w:val="22"/>
          <w:szCs w:val="22"/>
          <w:lang w:val="mk-MK"/>
        </w:rPr>
      </w:pPr>
      <w:r w:rsidRPr="00F345A9">
        <w:rPr>
          <w:rFonts w:ascii="SkolaSerifOffc" w:hAnsi="SkolaSerifOffc" w:cs="Arial"/>
          <w:sz w:val="22"/>
          <w:szCs w:val="22"/>
          <w:lang w:eastAsia="mk-MK"/>
        </w:rPr>
        <w:t xml:space="preserve">На сите заинтересирани понудувачи им се препорачува, да го посетат просторот кој што се издава под закуп, заради нивно непосредно запознавање со состојбата на истиот и заради избегнување на несакани недоразбирања. </w:t>
      </w:r>
    </w:p>
    <w:p w:rsidR="00C464DB" w:rsidRPr="00F345A9" w:rsidRDefault="00C464DB" w:rsidP="00C464DB">
      <w:pPr>
        <w:pStyle w:val="BodyTextIndent"/>
        <w:numPr>
          <w:ilvl w:val="1"/>
          <w:numId w:val="12"/>
        </w:numPr>
        <w:jc w:val="both"/>
        <w:rPr>
          <w:rFonts w:ascii="SkolaSerifOffc" w:hAnsi="SkolaSerifOffc"/>
          <w:b/>
          <w:bCs/>
          <w:sz w:val="22"/>
          <w:szCs w:val="22"/>
          <w:lang w:val="mk-MK"/>
        </w:rPr>
      </w:pPr>
      <w:r w:rsidRPr="00F345A9">
        <w:rPr>
          <w:rFonts w:ascii="SkolaSerifOffc" w:hAnsi="SkolaSerifOffc" w:cs="Arial"/>
          <w:sz w:val="22"/>
          <w:szCs w:val="22"/>
          <w:lang w:eastAsia="mk-MK"/>
        </w:rPr>
        <w:t>Доколку на заитересираните понудувачи им се потребни дополнителни информации во врска со просторот кој се издава под закуп, кои не се спомнати во огласот можат да</w:t>
      </w:r>
      <w:r w:rsidR="009F6EE4" w:rsidRPr="00F345A9">
        <w:rPr>
          <w:rFonts w:ascii="SkolaSerifOffc" w:hAnsi="SkolaSerifOffc" w:cs="Arial"/>
          <w:sz w:val="22"/>
          <w:szCs w:val="22"/>
          <w:lang w:val="mk-MK" w:eastAsia="mk-MK"/>
        </w:rPr>
        <w:t xml:space="preserve"> се најават на </w:t>
      </w:r>
      <w:r w:rsidR="009F6EE4" w:rsidRPr="00F345A9">
        <w:rPr>
          <w:rFonts w:ascii="SkolaSerifOffc" w:hAnsi="SkolaSerifOffc" w:cs="Arial"/>
          <w:sz w:val="22"/>
          <w:szCs w:val="22"/>
          <w:lang w:val="mk-MK"/>
        </w:rPr>
        <w:t xml:space="preserve">телефон </w:t>
      </w:r>
      <w:r w:rsidR="009F6EE4" w:rsidRPr="00F345A9">
        <w:rPr>
          <w:rFonts w:ascii="SkolaSerifOffc" w:hAnsi="SkolaSerifOffc" w:cs="Arial"/>
          <w:sz w:val="22"/>
          <w:szCs w:val="22"/>
        </w:rPr>
        <w:t>02/</w:t>
      </w:r>
      <w:r w:rsidR="009F6EE4" w:rsidRPr="00F345A9">
        <w:rPr>
          <w:rFonts w:ascii="SkolaSerifOffc" w:hAnsi="SkolaSerifOffc" w:cs="Arial"/>
          <w:sz w:val="22"/>
          <w:szCs w:val="22"/>
          <w:lang w:val="mk-MK"/>
        </w:rPr>
        <w:t>3116-528 и</w:t>
      </w:r>
      <w:r w:rsidRPr="00F345A9">
        <w:rPr>
          <w:rFonts w:ascii="SkolaSerifOffc" w:hAnsi="SkolaSerifOffc" w:cs="Arial"/>
          <w:sz w:val="22"/>
          <w:szCs w:val="22"/>
          <w:lang w:eastAsia="mk-MK"/>
        </w:rPr>
        <w:t xml:space="preserve"> дојдат во седиштето на Факултетот секој работен ден помеѓу </w:t>
      </w:r>
      <w:r w:rsidRPr="00F345A9">
        <w:rPr>
          <w:rFonts w:ascii="SkolaSerifOffc" w:hAnsi="SkolaSerifOffc" w:cs="Arial"/>
          <w:sz w:val="22"/>
          <w:szCs w:val="22"/>
          <w:lang w:val="mk-MK" w:eastAsia="mk-MK"/>
        </w:rPr>
        <w:t>12</w:t>
      </w:r>
      <w:r w:rsidRPr="00F345A9">
        <w:rPr>
          <w:rFonts w:ascii="SkolaSerifOffc" w:hAnsi="SkolaSerifOffc" w:cs="Arial"/>
          <w:sz w:val="22"/>
          <w:szCs w:val="22"/>
          <w:lang w:eastAsia="mk-MK"/>
        </w:rPr>
        <w:t>:00 часот и 1</w:t>
      </w:r>
      <w:r w:rsidRPr="00F345A9">
        <w:rPr>
          <w:rFonts w:ascii="SkolaSerifOffc" w:hAnsi="SkolaSerifOffc" w:cs="Arial"/>
          <w:sz w:val="22"/>
          <w:szCs w:val="22"/>
          <w:lang w:val="mk-MK" w:eastAsia="mk-MK"/>
        </w:rPr>
        <w:t>4</w:t>
      </w:r>
      <w:r w:rsidRPr="00F345A9">
        <w:rPr>
          <w:rFonts w:ascii="SkolaSerifOffc" w:hAnsi="SkolaSerifOffc" w:cs="Arial"/>
          <w:sz w:val="22"/>
          <w:szCs w:val="22"/>
          <w:lang w:eastAsia="mk-MK"/>
        </w:rPr>
        <w:t>:</w:t>
      </w:r>
      <w:r w:rsidRPr="00F345A9">
        <w:rPr>
          <w:rFonts w:ascii="SkolaSerifOffc" w:hAnsi="SkolaSerifOffc" w:cs="Arial"/>
          <w:sz w:val="22"/>
          <w:szCs w:val="22"/>
          <w:lang w:val="mk-MK" w:eastAsia="mk-MK"/>
        </w:rPr>
        <w:t>00</w:t>
      </w:r>
      <w:r w:rsidRPr="00F345A9">
        <w:rPr>
          <w:rFonts w:ascii="SkolaSerifOffc" w:hAnsi="SkolaSerifOffc" w:cs="Arial"/>
          <w:sz w:val="22"/>
          <w:szCs w:val="22"/>
          <w:lang w:eastAsia="mk-MK"/>
        </w:rPr>
        <w:t xml:space="preserve"> часот .</w:t>
      </w:r>
    </w:p>
    <w:p w:rsidR="00C464DB" w:rsidRPr="00F345A9" w:rsidRDefault="00C464DB" w:rsidP="00C464DB">
      <w:pPr>
        <w:pStyle w:val="BodyTextIndent"/>
        <w:ind w:left="360" w:firstLine="0"/>
        <w:jc w:val="both"/>
        <w:rPr>
          <w:rFonts w:ascii="SkolaSerifOffc" w:hAnsi="SkolaSerifOffc"/>
          <w:b/>
          <w:bCs/>
          <w:sz w:val="22"/>
          <w:szCs w:val="22"/>
          <w:lang w:val="mk-MK"/>
        </w:rPr>
      </w:pPr>
    </w:p>
    <w:p w:rsidR="0071158F" w:rsidRPr="00F345A9" w:rsidRDefault="0071158F">
      <w:pPr>
        <w:pStyle w:val="BodyTextIndent"/>
        <w:ind w:left="0" w:firstLine="0"/>
        <w:rPr>
          <w:rFonts w:ascii="SkolaSerifOffc" w:hAnsi="SkolaSerifOffc" w:cs="Arial"/>
          <w:bCs/>
          <w:sz w:val="22"/>
          <w:szCs w:val="22"/>
        </w:rPr>
      </w:pPr>
    </w:p>
    <w:p w:rsidR="0071158F" w:rsidRPr="00F345A9" w:rsidRDefault="0071158F">
      <w:pPr>
        <w:pStyle w:val="BodyTextIndent"/>
        <w:ind w:left="709" w:firstLine="0"/>
        <w:rPr>
          <w:rFonts w:ascii="SkolaSerifOffc" w:hAnsi="SkolaSerifOffc" w:cs="Arial"/>
          <w:bCs/>
          <w:sz w:val="22"/>
          <w:szCs w:val="22"/>
        </w:rPr>
      </w:pPr>
    </w:p>
    <w:p w:rsidR="0071158F" w:rsidRPr="00F345A9" w:rsidRDefault="0071158F">
      <w:pPr>
        <w:jc w:val="center"/>
        <w:rPr>
          <w:rFonts w:ascii="SkolaSerifOffc" w:hAnsi="SkolaSerifOffc"/>
          <w:sz w:val="22"/>
          <w:szCs w:val="22"/>
        </w:rPr>
      </w:pPr>
      <w:r w:rsidRPr="00F345A9">
        <w:rPr>
          <w:rFonts w:ascii="SkolaSerifOffc" w:eastAsia="Arial" w:hAnsi="SkolaSerifOffc" w:cs="Arial"/>
          <w:b/>
          <w:sz w:val="22"/>
          <w:szCs w:val="22"/>
          <w:lang w:val="mk-MK"/>
        </w:rPr>
        <w:t xml:space="preserve">                                     </w:t>
      </w:r>
      <w:r w:rsidRPr="00F345A9">
        <w:rPr>
          <w:rFonts w:ascii="SkolaSerifOffc" w:hAnsi="SkolaSerifOffc" w:cs="Arial"/>
          <w:b/>
          <w:sz w:val="22"/>
          <w:szCs w:val="22"/>
          <w:lang w:val="mk-MK"/>
        </w:rPr>
        <w:t xml:space="preserve">УНИВЕРЗИТЕТ  </w:t>
      </w:r>
      <w:r w:rsidR="00D92A85">
        <w:rPr>
          <w:rFonts w:ascii="SkolaSerifOffc" w:hAnsi="SkolaSerifOffc" w:cs="Arial"/>
          <w:b/>
          <w:sz w:val="22"/>
          <w:szCs w:val="22"/>
          <w:lang w:val="mk-MK"/>
        </w:rPr>
        <w:t>„</w:t>
      </w:r>
      <w:r w:rsidRPr="00F345A9">
        <w:rPr>
          <w:rFonts w:ascii="SkolaSerifOffc" w:hAnsi="SkolaSerifOffc" w:cs="Arial"/>
          <w:b/>
          <w:sz w:val="22"/>
          <w:szCs w:val="22"/>
          <w:lang w:val="mk-MK"/>
        </w:rPr>
        <w:t>СВ</w:t>
      </w:r>
      <w:r w:rsidR="00D92A85">
        <w:rPr>
          <w:rFonts w:ascii="SkolaSerifOffc" w:hAnsi="SkolaSerifOffc" w:cs="Arial"/>
          <w:b/>
          <w:sz w:val="22"/>
          <w:szCs w:val="22"/>
          <w:lang w:val="mk-MK"/>
        </w:rPr>
        <w:t>.</w:t>
      </w:r>
      <w:r w:rsidRPr="00F345A9">
        <w:rPr>
          <w:rFonts w:ascii="SkolaSerifOffc" w:hAnsi="SkolaSerifOffc" w:cs="Arial"/>
          <w:b/>
          <w:sz w:val="22"/>
          <w:szCs w:val="22"/>
          <w:lang w:val="mk-MK"/>
        </w:rPr>
        <w:t xml:space="preserve"> КИРИЛ И МЕТОДИЈ” ВО СКОПЈЕ </w:t>
      </w:r>
    </w:p>
    <w:p w:rsidR="0071158F" w:rsidRPr="00F345A9" w:rsidRDefault="0071158F" w:rsidP="00C464DB">
      <w:pPr>
        <w:jc w:val="center"/>
        <w:rPr>
          <w:rFonts w:ascii="SkolaSerifOffc" w:hAnsi="SkolaSerifOffc" w:cs="Arial"/>
          <w:b/>
          <w:sz w:val="22"/>
          <w:szCs w:val="22"/>
          <w:lang w:val="mk-MK"/>
        </w:rPr>
      </w:pPr>
      <w:r w:rsidRPr="00F345A9">
        <w:rPr>
          <w:rFonts w:ascii="SkolaSerifOffc" w:eastAsia="Arial" w:hAnsi="SkolaSerifOffc" w:cs="Arial"/>
          <w:b/>
          <w:sz w:val="22"/>
          <w:szCs w:val="22"/>
          <w:lang w:val="mk-MK"/>
        </w:rPr>
        <w:t xml:space="preserve">                                      </w:t>
      </w:r>
      <w:r w:rsidR="009F6EE4" w:rsidRPr="00F345A9">
        <w:rPr>
          <w:rFonts w:ascii="SkolaSerifOffc" w:hAnsi="SkolaSerifOffc" w:cs="Arial"/>
          <w:b/>
          <w:sz w:val="22"/>
          <w:szCs w:val="22"/>
          <w:lang w:val="mk-MK"/>
        </w:rPr>
        <w:t xml:space="preserve">ФИЛОЗОФСКИ ФАКУЛТЕТ </w:t>
      </w:r>
      <w:r w:rsidRPr="00F345A9">
        <w:rPr>
          <w:rFonts w:ascii="SkolaSerifOffc" w:hAnsi="SkolaSerifOffc" w:cs="Arial"/>
          <w:b/>
          <w:sz w:val="22"/>
          <w:szCs w:val="22"/>
          <w:lang w:val="mk-MK"/>
        </w:rPr>
        <w:t xml:space="preserve"> - Скопје </w:t>
      </w:r>
    </w:p>
    <w:p w:rsidR="00EE004C" w:rsidRPr="00F345A9" w:rsidRDefault="00EE004C" w:rsidP="00C464DB">
      <w:pPr>
        <w:jc w:val="center"/>
        <w:rPr>
          <w:rFonts w:ascii="SkolaSerifOffc" w:hAnsi="SkolaSerifOffc" w:cs="Arial"/>
          <w:b/>
          <w:sz w:val="22"/>
          <w:szCs w:val="22"/>
          <w:lang w:val="mk-MK"/>
        </w:rPr>
      </w:pPr>
    </w:p>
    <w:p w:rsidR="00EE004C" w:rsidRPr="00F345A9" w:rsidRDefault="00EE004C" w:rsidP="00C464DB">
      <w:pPr>
        <w:jc w:val="center"/>
        <w:rPr>
          <w:rFonts w:ascii="SkolaSerifOffc" w:hAnsi="SkolaSerifOffc" w:cs="Arial"/>
          <w:b/>
          <w:sz w:val="22"/>
          <w:szCs w:val="22"/>
          <w:lang w:val="mk-MK"/>
        </w:rPr>
      </w:pPr>
    </w:p>
    <w:p w:rsidR="00EE004C" w:rsidRPr="00F345A9" w:rsidRDefault="00EE004C" w:rsidP="00C464DB">
      <w:pPr>
        <w:jc w:val="center"/>
        <w:rPr>
          <w:rFonts w:ascii="SkolaSerifOffc" w:hAnsi="SkolaSerifOffc" w:cs="Arial"/>
          <w:b/>
          <w:sz w:val="22"/>
          <w:szCs w:val="22"/>
          <w:lang w:val="mk-MK"/>
        </w:rPr>
      </w:pPr>
    </w:p>
    <w:p w:rsidR="00EE004C" w:rsidRPr="00F345A9" w:rsidRDefault="00EE004C" w:rsidP="00C464DB">
      <w:pPr>
        <w:jc w:val="center"/>
        <w:rPr>
          <w:rFonts w:ascii="SkolaSerifOffc" w:hAnsi="SkolaSerifOffc" w:cs="Arial"/>
          <w:b/>
          <w:sz w:val="22"/>
          <w:szCs w:val="22"/>
          <w:lang w:val="mk-MK"/>
        </w:rPr>
      </w:pPr>
    </w:p>
    <w:p w:rsidR="00EE004C" w:rsidRPr="00F345A9" w:rsidRDefault="00EE004C" w:rsidP="00C464DB">
      <w:pPr>
        <w:jc w:val="center"/>
        <w:rPr>
          <w:rFonts w:ascii="SkolaSerifOffc" w:hAnsi="SkolaSerifOffc" w:cs="Arial"/>
          <w:b/>
          <w:sz w:val="22"/>
          <w:szCs w:val="22"/>
          <w:lang w:val="mk-MK"/>
        </w:rPr>
      </w:pPr>
    </w:p>
    <w:p w:rsidR="00EE004C" w:rsidRPr="00F345A9" w:rsidRDefault="00EE004C" w:rsidP="00C464DB">
      <w:pPr>
        <w:jc w:val="center"/>
        <w:rPr>
          <w:rFonts w:ascii="SkolaSerifOffc" w:hAnsi="SkolaSerifOffc" w:cs="Arial"/>
          <w:b/>
          <w:sz w:val="22"/>
          <w:szCs w:val="22"/>
          <w:lang w:val="mk-MK"/>
        </w:rPr>
      </w:pPr>
    </w:p>
    <w:p w:rsidR="00EE004C" w:rsidRPr="00F345A9" w:rsidRDefault="00EE004C" w:rsidP="00C464DB">
      <w:pPr>
        <w:jc w:val="center"/>
        <w:rPr>
          <w:rFonts w:ascii="SkolaSerifOffc" w:hAnsi="SkolaSerifOffc" w:cs="Arial"/>
          <w:b/>
          <w:sz w:val="22"/>
          <w:szCs w:val="22"/>
          <w:lang w:val="mk-MK"/>
        </w:rPr>
      </w:pPr>
    </w:p>
    <w:p w:rsidR="00EE004C" w:rsidRPr="00F345A9" w:rsidRDefault="00EE004C" w:rsidP="00C464DB">
      <w:pPr>
        <w:jc w:val="center"/>
        <w:rPr>
          <w:rFonts w:ascii="SkolaSerifOffc" w:hAnsi="SkolaSerifOffc" w:cs="Arial"/>
          <w:b/>
          <w:sz w:val="22"/>
          <w:szCs w:val="22"/>
          <w:lang w:val="mk-MK"/>
        </w:rPr>
      </w:pPr>
    </w:p>
    <w:p w:rsidR="00EE004C" w:rsidRPr="00F345A9" w:rsidRDefault="00EE004C" w:rsidP="00C464DB">
      <w:pPr>
        <w:jc w:val="center"/>
        <w:rPr>
          <w:rFonts w:ascii="SkolaSerifOffc" w:hAnsi="SkolaSerifOffc" w:cs="Arial"/>
          <w:b/>
          <w:sz w:val="22"/>
          <w:szCs w:val="22"/>
          <w:lang w:val="mk-MK"/>
        </w:rPr>
      </w:pPr>
    </w:p>
    <w:p w:rsidR="00EE004C" w:rsidRPr="00F345A9" w:rsidRDefault="00EE004C" w:rsidP="00C464DB">
      <w:pPr>
        <w:jc w:val="center"/>
        <w:rPr>
          <w:rFonts w:ascii="SkolaSerifOffc" w:hAnsi="SkolaSerifOffc" w:cs="Arial"/>
          <w:b/>
          <w:sz w:val="22"/>
          <w:szCs w:val="22"/>
          <w:lang w:val="mk-MK"/>
        </w:rPr>
      </w:pPr>
    </w:p>
    <w:p w:rsidR="00EE004C" w:rsidRPr="00F345A9" w:rsidRDefault="00EE004C" w:rsidP="00C464DB">
      <w:pPr>
        <w:jc w:val="center"/>
        <w:rPr>
          <w:rFonts w:ascii="SkolaSerifOffc" w:hAnsi="SkolaSerifOffc" w:cs="Arial"/>
          <w:b/>
          <w:sz w:val="22"/>
          <w:szCs w:val="22"/>
          <w:lang w:val="mk-MK"/>
        </w:rPr>
      </w:pPr>
    </w:p>
    <w:p w:rsidR="00EE004C" w:rsidRPr="00F345A9" w:rsidRDefault="00EE004C" w:rsidP="00C464DB">
      <w:pPr>
        <w:jc w:val="center"/>
        <w:rPr>
          <w:rFonts w:ascii="SkolaSerifOffc" w:hAnsi="SkolaSerifOffc" w:cs="Arial"/>
          <w:b/>
          <w:sz w:val="22"/>
          <w:szCs w:val="22"/>
          <w:lang w:val="mk-MK"/>
        </w:rPr>
      </w:pPr>
    </w:p>
    <w:p w:rsidR="00EE004C" w:rsidRPr="00F345A9" w:rsidRDefault="00EE004C" w:rsidP="00C464DB">
      <w:pPr>
        <w:jc w:val="center"/>
        <w:rPr>
          <w:rFonts w:ascii="SkolaSerifOffc" w:hAnsi="SkolaSerifOffc" w:cs="Arial"/>
          <w:b/>
          <w:sz w:val="22"/>
          <w:szCs w:val="22"/>
          <w:lang w:val="mk-MK"/>
        </w:rPr>
      </w:pPr>
    </w:p>
    <w:p w:rsidR="00EE004C" w:rsidRPr="00F345A9" w:rsidRDefault="00EE004C" w:rsidP="00EE004C">
      <w:pPr>
        <w:pStyle w:val="Heading1"/>
        <w:numPr>
          <w:ilvl w:val="0"/>
          <w:numId w:val="1"/>
        </w:numPr>
        <w:tabs>
          <w:tab w:val="clear" w:pos="720"/>
          <w:tab w:val="num" w:pos="0"/>
        </w:tabs>
        <w:ind w:left="426" w:hanging="432"/>
        <w:rPr>
          <w:rFonts w:ascii="SkolaSerifOffc" w:hAnsi="SkolaSerifOffc"/>
          <w:sz w:val="22"/>
          <w:szCs w:val="22"/>
        </w:rPr>
      </w:pPr>
      <w:bookmarkStart w:id="2" w:name="_Toc9500565"/>
      <w:bookmarkStart w:id="3" w:name="_GoBack"/>
      <w:bookmarkEnd w:id="3"/>
      <w:r w:rsidRPr="00F345A9">
        <w:rPr>
          <w:rFonts w:ascii="SkolaSerifOffc" w:hAnsi="SkolaSerifOffc"/>
          <w:sz w:val="22"/>
          <w:szCs w:val="22"/>
        </w:rPr>
        <w:lastRenderedPageBreak/>
        <w:t xml:space="preserve">Прилог </w:t>
      </w:r>
      <w:r w:rsidRPr="00F345A9">
        <w:rPr>
          <w:rFonts w:ascii="SkolaSerifOffc" w:hAnsi="SkolaSerifOffc"/>
          <w:sz w:val="22"/>
          <w:szCs w:val="22"/>
          <w:lang w:val="ru-RU"/>
        </w:rPr>
        <w:t>1</w:t>
      </w:r>
      <w:r w:rsidRPr="00F345A9">
        <w:rPr>
          <w:rFonts w:ascii="SkolaSerifOffc" w:hAnsi="SkolaSerifOffc"/>
          <w:sz w:val="22"/>
          <w:szCs w:val="22"/>
        </w:rPr>
        <w:t xml:space="preserve"> – Образец на понуда</w:t>
      </w:r>
      <w:bookmarkEnd w:id="2"/>
    </w:p>
    <w:p w:rsidR="00EE004C" w:rsidRPr="00F345A9" w:rsidRDefault="00EE004C" w:rsidP="00EE004C">
      <w:pPr>
        <w:tabs>
          <w:tab w:val="left" w:pos="1760"/>
        </w:tabs>
        <w:jc w:val="center"/>
        <w:rPr>
          <w:rFonts w:ascii="SkolaSerifOffc" w:hAnsi="SkolaSerifOffc"/>
          <w:i/>
          <w:sz w:val="22"/>
          <w:szCs w:val="22"/>
          <w:lang w:val="mk-MK"/>
        </w:rPr>
      </w:pPr>
      <w:r w:rsidRPr="00F345A9">
        <w:rPr>
          <w:rFonts w:ascii="SkolaSerifOffc" w:hAnsi="SkolaSerifOffc"/>
          <w:i/>
          <w:sz w:val="22"/>
          <w:szCs w:val="22"/>
          <w:lang w:val="mk-MK"/>
        </w:rPr>
        <w:t>[меморандум на понудувачот]</w:t>
      </w:r>
    </w:p>
    <w:p w:rsidR="00EE004C" w:rsidRPr="00F345A9" w:rsidRDefault="00EE004C" w:rsidP="00EE004C">
      <w:pPr>
        <w:tabs>
          <w:tab w:val="left" w:pos="1760"/>
        </w:tabs>
        <w:jc w:val="both"/>
        <w:rPr>
          <w:rFonts w:ascii="SkolaSerifOffc" w:hAnsi="SkolaSerifOffc"/>
          <w:sz w:val="22"/>
          <w:szCs w:val="22"/>
          <w:lang w:val="mk-MK"/>
        </w:rPr>
      </w:pPr>
    </w:p>
    <w:p w:rsidR="00EE004C" w:rsidRPr="00F345A9" w:rsidRDefault="00EE004C" w:rsidP="00A36998">
      <w:pPr>
        <w:ind w:firstLine="720"/>
        <w:jc w:val="both"/>
        <w:rPr>
          <w:rFonts w:ascii="SkolaSerifOffc" w:hAnsi="SkolaSerifOffc"/>
          <w:sz w:val="22"/>
          <w:szCs w:val="22"/>
          <w:lang w:val="mk-MK"/>
        </w:rPr>
      </w:pPr>
      <w:r w:rsidRPr="00F345A9">
        <w:rPr>
          <w:rFonts w:ascii="SkolaSerifOffc" w:hAnsi="SkolaSerifOffc"/>
          <w:sz w:val="22"/>
          <w:szCs w:val="22"/>
          <w:lang w:val="mk-MK"/>
        </w:rPr>
        <w:t xml:space="preserve">Врз основа на </w:t>
      </w:r>
      <w:r w:rsidRPr="00F345A9">
        <w:rPr>
          <w:rFonts w:ascii="SkolaSerifOffc" w:hAnsi="SkolaSerifOffc"/>
          <w:b/>
          <w:sz w:val="22"/>
          <w:szCs w:val="22"/>
          <w:u w:val="single"/>
          <w:lang w:val="mk-MK"/>
        </w:rPr>
        <w:t xml:space="preserve">огласот број </w:t>
      </w:r>
      <w:r w:rsidRPr="00F345A9">
        <w:rPr>
          <w:rFonts w:ascii="SkolaSerifOffc" w:hAnsi="SkolaSerifOffc"/>
          <w:b/>
          <w:sz w:val="22"/>
          <w:szCs w:val="22"/>
          <w:u w:val="single"/>
          <w:lang w:val="ru-RU"/>
        </w:rPr>
        <w:t>1/2022</w:t>
      </w:r>
      <w:r w:rsidRPr="00F345A9">
        <w:rPr>
          <w:rFonts w:ascii="SkolaSerifOffc" w:hAnsi="SkolaSerifOffc"/>
          <w:i/>
          <w:sz w:val="22"/>
          <w:szCs w:val="22"/>
          <w:lang w:val="mk-MK"/>
        </w:rPr>
        <w:t xml:space="preserve"> </w:t>
      </w:r>
      <w:r w:rsidRPr="00F345A9">
        <w:rPr>
          <w:rFonts w:ascii="SkolaSerifOffc" w:hAnsi="SkolaSerifOffc"/>
          <w:sz w:val="22"/>
          <w:szCs w:val="22"/>
          <w:lang w:val="mk-MK"/>
        </w:rPr>
        <w:t>објавен од страна на Ф</w:t>
      </w:r>
      <w:r w:rsidRPr="00F345A9">
        <w:rPr>
          <w:rFonts w:ascii="SkolaSerifOffc" w:hAnsi="SkolaSerifOffc"/>
          <w:sz w:val="22"/>
          <w:szCs w:val="22"/>
          <w:lang w:val="ru-RU"/>
        </w:rPr>
        <w:t xml:space="preserve">илозофскиот факултет во Скопје </w:t>
      </w:r>
      <w:r w:rsidRPr="00F345A9">
        <w:rPr>
          <w:rFonts w:ascii="SkolaSerifOffc" w:hAnsi="SkolaSerifOffc" w:cs="Arial"/>
          <w:sz w:val="22"/>
          <w:szCs w:val="22"/>
          <w:lang w:val="mk-MK"/>
        </w:rPr>
        <w:t>во состав на Универзитет „Св.Кирил и Методиј“ во Скопје со седиште на адреса бул. Гоце Делчев 9а, Скопје</w:t>
      </w:r>
      <w:r w:rsidRPr="00F345A9">
        <w:rPr>
          <w:rFonts w:ascii="SkolaSerifOffc" w:hAnsi="SkolaSerifOffc"/>
          <w:sz w:val="22"/>
          <w:szCs w:val="22"/>
          <w:lang w:val="mk-MK"/>
        </w:rPr>
        <w:t xml:space="preserve">, за </w:t>
      </w:r>
      <w:r w:rsidRPr="00F345A9">
        <w:rPr>
          <w:rFonts w:ascii="SkolaSerifOffc" w:hAnsi="SkolaSerifOffc" w:cs="Arial"/>
          <w:b/>
          <w:bCs/>
          <w:sz w:val="22"/>
          <w:szCs w:val="22"/>
        </w:rPr>
        <w:t xml:space="preserve">за издавање на </w:t>
      </w:r>
      <w:r w:rsidR="00D92A85">
        <w:rPr>
          <w:rFonts w:ascii="SkolaSerifOffc" w:hAnsi="SkolaSerifOffc" w:cs="Arial"/>
          <w:b/>
          <w:bCs/>
          <w:sz w:val="22"/>
          <w:szCs w:val="22"/>
          <w:lang w:val="mk-MK"/>
        </w:rPr>
        <w:t xml:space="preserve">дел од </w:t>
      </w:r>
      <w:r w:rsidRPr="00F345A9">
        <w:rPr>
          <w:rFonts w:ascii="SkolaSerifOffc" w:hAnsi="SkolaSerifOffc" w:cs="Arial"/>
          <w:b/>
          <w:bCs/>
          <w:sz w:val="22"/>
          <w:szCs w:val="22"/>
        </w:rPr>
        <w:t>недвижен имот под закуп</w:t>
      </w:r>
      <w:r w:rsidRPr="00F345A9">
        <w:rPr>
          <w:rFonts w:ascii="SkolaSerifOffc" w:hAnsi="SkolaSerifOffc" w:cs="Arial"/>
          <w:b/>
          <w:bCs/>
          <w:sz w:val="22"/>
          <w:szCs w:val="22"/>
          <w:lang w:val="mk-MK"/>
        </w:rPr>
        <w:t xml:space="preserve"> </w:t>
      </w:r>
      <w:r w:rsidR="00D92A85">
        <w:rPr>
          <w:rFonts w:ascii="SkolaSerifOffc" w:hAnsi="SkolaSerifOffc" w:cs="Arial"/>
          <w:b/>
          <w:bCs/>
          <w:sz w:val="22"/>
          <w:szCs w:val="22"/>
          <w:lang w:val="mk-MK"/>
        </w:rPr>
        <w:t>–</w:t>
      </w:r>
      <w:r w:rsidRPr="00F345A9">
        <w:rPr>
          <w:rFonts w:ascii="SkolaSerifOffc" w:hAnsi="SkolaSerifOffc" w:cs="Arial"/>
          <w:b/>
          <w:bCs/>
          <w:sz w:val="22"/>
          <w:szCs w:val="22"/>
          <w:lang w:val="mk-MK"/>
        </w:rPr>
        <w:t xml:space="preserve"> </w:t>
      </w:r>
      <w:r w:rsidR="00D92A85">
        <w:rPr>
          <w:rFonts w:ascii="SkolaSerifOffc" w:hAnsi="SkolaSerifOffc" w:cs="Arial"/>
          <w:sz w:val="22"/>
          <w:szCs w:val="22"/>
          <w:lang w:val="mk-MK"/>
        </w:rPr>
        <w:t>деловен простор, наменет за</w:t>
      </w:r>
      <w:r w:rsidRPr="00F345A9">
        <w:rPr>
          <w:rFonts w:ascii="SkolaSerifOffc" w:hAnsi="SkolaSerifOffc" w:cs="Arial"/>
          <w:sz w:val="22"/>
          <w:szCs w:val="22"/>
          <w:lang w:val="mk-MK"/>
        </w:rPr>
        <w:t xml:space="preserve"> студентска </w:t>
      </w:r>
      <w:r w:rsidRPr="00F345A9">
        <w:rPr>
          <w:rFonts w:ascii="SkolaSerifOffc" w:hAnsi="SkolaSerifOffc" w:cs="Arial"/>
          <w:b/>
          <w:sz w:val="22"/>
          <w:szCs w:val="22"/>
          <w:lang w:val="mk-MK"/>
        </w:rPr>
        <w:t>книжар</w:t>
      </w:r>
      <w:r w:rsidR="00D92A85">
        <w:rPr>
          <w:rFonts w:ascii="SkolaSerifOffc" w:hAnsi="SkolaSerifOffc" w:cs="Arial"/>
          <w:b/>
          <w:sz w:val="22"/>
          <w:szCs w:val="22"/>
          <w:lang w:val="mk-MK"/>
        </w:rPr>
        <w:t>ниц</w:t>
      </w:r>
      <w:r w:rsidRPr="00F345A9">
        <w:rPr>
          <w:rFonts w:ascii="SkolaSerifOffc" w:hAnsi="SkolaSerifOffc" w:cs="Arial"/>
          <w:b/>
          <w:sz w:val="22"/>
          <w:szCs w:val="22"/>
          <w:lang w:val="mk-MK"/>
        </w:rPr>
        <w:t>а со вкупна површина од 54 м²</w:t>
      </w:r>
      <w:r w:rsidRPr="00F345A9">
        <w:rPr>
          <w:rFonts w:ascii="SkolaSerifOffc" w:hAnsi="SkolaSerifOffc"/>
          <w:sz w:val="22"/>
          <w:szCs w:val="22"/>
          <w:lang w:val="mk-MK"/>
        </w:rPr>
        <w:t>, ја поднесуваме следнава:</w:t>
      </w:r>
    </w:p>
    <w:p w:rsidR="00A36998" w:rsidRPr="00F345A9" w:rsidRDefault="00A36998" w:rsidP="00A36998">
      <w:pPr>
        <w:ind w:firstLine="720"/>
        <w:jc w:val="both"/>
        <w:rPr>
          <w:rFonts w:ascii="SkolaSerifOffc" w:hAnsi="SkolaSerifOffc"/>
          <w:sz w:val="22"/>
          <w:szCs w:val="22"/>
        </w:rPr>
      </w:pPr>
    </w:p>
    <w:p w:rsidR="00EE004C" w:rsidRPr="00F345A9" w:rsidRDefault="00EE004C" w:rsidP="00EE004C">
      <w:pPr>
        <w:tabs>
          <w:tab w:val="left" w:pos="1760"/>
        </w:tabs>
        <w:jc w:val="both"/>
        <w:rPr>
          <w:rFonts w:ascii="SkolaSerifOffc" w:hAnsi="SkolaSerifOffc"/>
          <w:sz w:val="22"/>
          <w:szCs w:val="22"/>
          <w:lang w:val="mk-MK"/>
        </w:rPr>
      </w:pPr>
    </w:p>
    <w:p w:rsidR="00EE004C" w:rsidRPr="00D92A85" w:rsidRDefault="00EE004C" w:rsidP="00EE004C">
      <w:pPr>
        <w:tabs>
          <w:tab w:val="left" w:pos="1760"/>
        </w:tabs>
        <w:jc w:val="center"/>
        <w:rPr>
          <w:rFonts w:ascii="SkolaSerifOffc" w:hAnsi="SkolaSerifOffc"/>
          <w:b/>
          <w:sz w:val="22"/>
          <w:szCs w:val="22"/>
          <w:lang w:val="mk-MK"/>
        </w:rPr>
      </w:pPr>
      <w:r w:rsidRPr="00D92A85">
        <w:rPr>
          <w:rFonts w:ascii="SkolaSerifOffc" w:hAnsi="SkolaSerifOffc"/>
          <w:b/>
          <w:sz w:val="22"/>
          <w:szCs w:val="22"/>
          <w:lang w:val="mk-MK"/>
        </w:rPr>
        <w:t>П О Н У Д А</w:t>
      </w:r>
    </w:p>
    <w:p w:rsidR="00EE004C" w:rsidRPr="00F345A9" w:rsidRDefault="00EE004C" w:rsidP="00EE004C">
      <w:pPr>
        <w:tabs>
          <w:tab w:val="left" w:pos="1760"/>
        </w:tabs>
        <w:jc w:val="both"/>
        <w:rPr>
          <w:rFonts w:ascii="SkolaSerifOffc" w:hAnsi="SkolaSerifOffc"/>
          <w:b/>
          <w:sz w:val="22"/>
          <w:szCs w:val="22"/>
          <w:u w:val="single"/>
          <w:lang w:val="mk-MK"/>
        </w:rPr>
      </w:pPr>
    </w:p>
    <w:p w:rsidR="00EE004C" w:rsidRPr="00F345A9" w:rsidRDefault="00EE004C" w:rsidP="00EE004C">
      <w:pPr>
        <w:tabs>
          <w:tab w:val="left" w:pos="1760"/>
        </w:tabs>
        <w:jc w:val="both"/>
        <w:rPr>
          <w:rFonts w:ascii="SkolaSerifOffc" w:hAnsi="SkolaSerifOffc"/>
          <w:b/>
          <w:sz w:val="22"/>
          <w:szCs w:val="22"/>
          <w:u w:val="single"/>
          <w:lang w:val="mk-MK"/>
        </w:rPr>
      </w:pPr>
      <w:r w:rsidRPr="00F345A9">
        <w:rPr>
          <w:rFonts w:ascii="SkolaSerifOffc" w:hAnsi="SkolaSerifOffc"/>
          <w:b/>
          <w:sz w:val="22"/>
          <w:szCs w:val="22"/>
          <w:u w:val="single"/>
          <w:lang w:val="mk-MK"/>
        </w:rPr>
        <w:t>Дел I – Информации за понудувачот</w:t>
      </w:r>
    </w:p>
    <w:p w:rsidR="00EE004C" w:rsidRPr="00F345A9" w:rsidRDefault="00EE004C" w:rsidP="00A36998">
      <w:pPr>
        <w:tabs>
          <w:tab w:val="left" w:pos="1760"/>
        </w:tabs>
        <w:spacing w:line="360" w:lineRule="auto"/>
        <w:jc w:val="both"/>
        <w:rPr>
          <w:rFonts w:ascii="SkolaSerifOffc" w:hAnsi="SkolaSerifOffc"/>
          <w:b/>
          <w:sz w:val="22"/>
          <w:szCs w:val="22"/>
          <w:u w:val="single"/>
          <w:lang w:val="mk-MK"/>
        </w:rPr>
      </w:pPr>
    </w:p>
    <w:p w:rsidR="00EE004C" w:rsidRPr="00F345A9" w:rsidRDefault="00EE004C" w:rsidP="00A36998">
      <w:pPr>
        <w:tabs>
          <w:tab w:val="left" w:pos="1760"/>
        </w:tabs>
        <w:spacing w:line="360" w:lineRule="auto"/>
        <w:jc w:val="both"/>
        <w:rPr>
          <w:rFonts w:ascii="SkolaSerifOffc" w:hAnsi="SkolaSerifOffc"/>
          <w:sz w:val="22"/>
          <w:szCs w:val="22"/>
          <w:lang w:val="mk-MK"/>
        </w:rPr>
      </w:pPr>
      <w:r w:rsidRPr="00F345A9">
        <w:rPr>
          <w:rFonts w:ascii="SkolaSerifOffc" w:hAnsi="SkolaSerifOffc"/>
          <w:sz w:val="22"/>
          <w:szCs w:val="22"/>
          <w:lang w:val="mk-MK"/>
        </w:rPr>
        <w:t>I.1. Име на понудувачот: _____________________</w:t>
      </w:r>
      <w:r w:rsidR="00A36998" w:rsidRPr="00F345A9">
        <w:rPr>
          <w:rFonts w:ascii="SkolaSerifOffc" w:hAnsi="SkolaSerifOffc"/>
          <w:sz w:val="22"/>
          <w:szCs w:val="22"/>
          <w:lang w:val="mk-MK"/>
        </w:rPr>
        <w:t>__________________________</w:t>
      </w:r>
    </w:p>
    <w:p w:rsidR="00EE004C" w:rsidRPr="00F345A9" w:rsidRDefault="00EE004C" w:rsidP="00A36998">
      <w:pPr>
        <w:tabs>
          <w:tab w:val="left" w:pos="1760"/>
        </w:tabs>
        <w:spacing w:line="360" w:lineRule="auto"/>
        <w:jc w:val="both"/>
        <w:rPr>
          <w:rFonts w:ascii="SkolaSerifOffc" w:hAnsi="SkolaSerifOffc"/>
          <w:sz w:val="22"/>
          <w:szCs w:val="22"/>
          <w:lang w:val="mk-MK"/>
        </w:rPr>
      </w:pPr>
      <w:r w:rsidRPr="00F345A9">
        <w:rPr>
          <w:rFonts w:ascii="SkolaSerifOffc" w:hAnsi="SkolaSerifOffc"/>
          <w:sz w:val="22"/>
          <w:szCs w:val="22"/>
          <w:lang w:val="mk-MK"/>
        </w:rPr>
        <w:t>I.2. Контакт информации</w:t>
      </w:r>
    </w:p>
    <w:p w:rsidR="00EE004C" w:rsidRPr="00F345A9" w:rsidRDefault="00EE004C" w:rsidP="00A36998">
      <w:pPr>
        <w:numPr>
          <w:ilvl w:val="0"/>
          <w:numId w:val="6"/>
        </w:numPr>
        <w:tabs>
          <w:tab w:val="clear" w:pos="0"/>
          <w:tab w:val="num" w:pos="720"/>
          <w:tab w:val="left" w:pos="1760"/>
        </w:tabs>
        <w:spacing w:line="360" w:lineRule="auto"/>
        <w:ind w:left="720" w:hanging="360"/>
        <w:jc w:val="both"/>
        <w:rPr>
          <w:rFonts w:ascii="SkolaSerifOffc" w:hAnsi="SkolaSerifOffc"/>
          <w:sz w:val="22"/>
          <w:szCs w:val="22"/>
          <w:lang w:val="mk-MK"/>
        </w:rPr>
      </w:pPr>
      <w:r w:rsidRPr="00F345A9">
        <w:rPr>
          <w:rFonts w:ascii="SkolaSerifOffc" w:hAnsi="SkolaSerifOffc"/>
          <w:sz w:val="22"/>
          <w:szCs w:val="22"/>
          <w:lang w:val="mk-MK"/>
        </w:rPr>
        <w:t>Адреса: _____________________________</w:t>
      </w:r>
      <w:r w:rsidR="00A36998" w:rsidRPr="00F345A9">
        <w:rPr>
          <w:rFonts w:ascii="SkolaSerifOffc" w:hAnsi="SkolaSerifOffc"/>
          <w:sz w:val="22"/>
          <w:szCs w:val="22"/>
          <w:lang w:val="mk-MK"/>
        </w:rPr>
        <w:t>________________________</w:t>
      </w:r>
    </w:p>
    <w:p w:rsidR="00EE004C" w:rsidRPr="00F345A9" w:rsidRDefault="00EE004C" w:rsidP="00A36998">
      <w:pPr>
        <w:numPr>
          <w:ilvl w:val="0"/>
          <w:numId w:val="6"/>
        </w:numPr>
        <w:tabs>
          <w:tab w:val="clear" w:pos="0"/>
          <w:tab w:val="num" w:pos="720"/>
          <w:tab w:val="left" w:pos="1760"/>
        </w:tabs>
        <w:spacing w:line="360" w:lineRule="auto"/>
        <w:ind w:left="720" w:hanging="360"/>
        <w:jc w:val="both"/>
        <w:rPr>
          <w:rFonts w:ascii="SkolaSerifOffc" w:hAnsi="SkolaSerifOffc"/>
          <w:sz w:val="22"/>
          <w:szCs w:val="22"/>
          <w:lang w:val="mk-MK"/>
        </w:rPr>
      </w:pPr>
      <w:r w:rsidRPr="00F345A9">
        <w:rPr>
          <w:rFonts w:ascii="SkolaSerifOffc" w:hAnsi="SkolaSerifOffc"/>
          <w:sz w:val="22"/>
          <w:szCs w:val="22"/>
          <w:lang w:val="mk-MK"/>
        </w:rPr>
        <w:t>Телефон: ____________________________</w:t>
      </w:r>
      <w:r w:rsidR="00A36998" w:rsidRPr="00F345A9">
        <w:rPr>
          <w:rFonts w:ascii="SkolaSerifOffc" w:hAnsi="SkolaSerifOffc"/>
          <w:sz w:val="22"/>
          <w:szCs w:val="22"/>
          <w:lang w:val="mk-MK"/>
        </w:rPr>
        <w:t>________________________</w:t>
      </w:r>
    </w:p>
    <w:p w:rsidR="00EE004C" w:rsidRPr="00F345A9" w:rsidRDefault="00EE004C" w:rsidP="00A36998">
      <w:pPr>
        <w:numPr>
          <w:ilvl w:val="0"/>
          <w:numId w:val="6"/>
        </w:numPr>
        <w:tabs>
          <w:tab w:val="clear" w:pos="0"/>
          <w:tab w:val="num" w:pos="720"/>
          <w:tab w:val="left" w:pos="1760"/>
        </w:tabs>
        <w:spacing w:line="360" w:lineRule="auto"/>
        <w:ind w:left="720" w:hanging="360"/>
        <w:jc w:val="both"/>
        <w:rPr>
          <w:rFonts w:ascii="SkolaSerifOffc" w:hAnsi="SkolaSerifOffc"/>
          <w:sz w:val="22"/>
          <w:szCs w:val="22"/>
          <w:lang w:val="mk-MK"/>
        </w:rPr>
      </w:pPr>
      <w:r w:rsidRPr="00F345A9">
        <w:rPr>
          <w:rFonts w:ascii="SkolaSerifOffc" w:hAnsi="SkolaSerifOffc"/>
          <w:sz w:val="22"/>
          <w:szCs w:val="22"/>
          <w:lang w:val="mk-MK"/>
        </w:rPr>
        <w:t>Е-пошта: ____________________________</w:t>
      </w:r>
      <w:r w:rsidR="00A36998" w:rsidRPr="00F345A9">
        <w:rPr>
          <w:rFonts w:ascii="SkolaSerifOffc" w:hAnsi="SkolaSerifOffc"/>
          <w:sz w:val="22"/>
          <w:szCs w:val="22"/>
          <w:lang w:val="mk-MK"/>
        </w:rPr>
        <w:t>____________________</w:t>
      </w:r>
    </w:p>
    <w:p w:rsidR="00EE004C" w:rsidRPr="00F345A9" w:rsidRDefault="00EE004C" w:rsidP="00A36998">
      <w:pPr>
        <w:numPr>
          <w:ilvl w:val="0"/>
          <w:numId w:val="6"/>
        </w:numPr>
        <w:tabs>
          <w:tab w:val="clear" w:pos="0"/>
          <w:tab w:val="num" w:pos="720"/>
          <w:tab w:val="left" w:pos="1760"/>
        </w:tabs>
        <w:spacing w:line="360" w:lineRule="auto"/>
        <w:ind w:left="720" w:hanging="360"/>
        <w:jc w:val="both"/>
        <w:rPr>
          <w:rFonts w:ascii="SkolaSerifOffc" w:hAnsi="SkolaSerifOffc"/>
          <w:sz w:val="22"/>
          <w:szCs w:val="22"/>
          <w:lang w:val="mk-MK"/>
        </w:rPr>
      </w:pPr>
      <w:r w:rsidRPr="00F345A9">
        <w:rPr>
          <w:rFonts w:ascii="SkolaSerifOffc" w:hAnsi="SkolaSerifOffc"/>
          <w:sz w:val="22"/>
          <w:szCs w:val="22"/>
          <w:lang w:val="mk-MK"/>
        </w:rPr>
        <w:t>Лице за контакт: ______________________</w:t>
      </w:r>
      <w:r w:rsidR="00A36998" w:rsidRPr="00F345A9">
        <w:rPr>
          <w:rFonts w:ascii="SkolaSerifOffc" w:hAnsi="SkolaSerifOffc"/>
          <w:sz w:val="22"/>
          <w:szCs w:val="22"/>
          <w:lang w:val="mk-MK"/>
        </w:rPr>
        <w:t>____________________</w:t>
      </w:r>
    </w:p>
    <w:p w:rsidR="00EE004C" w:rsidRPr="00F345A9" w:rsidRDefault="00EE004C" w:rsidP="00A36998">
      <w:pPr>
        <w:tabs>
          <w:tab w:val="left" w:pos="1760"/>
        </w:tabs>
        <w:spacing w:line="360" w:lineRule="auto"/>
        <w:jc w:val="both"/>
        <w:rPr>
          <w:rFonts w:ascii="SkolaSerifOffc" w:hAnsi="SkolaSerifOffc"/>
          <w:sz w:val="22"/>
          <w:szCs w:val="22"/>
          <w:lang w:val="mk-MK"/>
        </w:rPr>
      </w:pPr>
      <w:r w:rsidRPr="00F345A9">
        <w:rPr>
          <w:rFonts w:ascii="SkolaSerifOffc" w:hAnsi="SkolaSerifOffc"/>
          <w:sz w:val="22"/>
          <w:szCs w:val="22"/>
        </w:rPr>
        <w:t>I.</w:t>
      </w:r>
      <w:r w:rsidRPr="00F345A9">
        <w:rPr>
          <w:rFonts w:ascii="SkolaSerifOffc" w:hAnsi="SkolaSerifOffc"/>
          <w:sz w:val="22"/>
          <w:szCs w:val="22"/>
          <w:lang w:val="mk-MK"/>
        </w:rPr>
        <w:t>3. Одговорно лице: ___________________________________________</w:t>
      </w:r>
    </w:p>
    <w:p w:rsidR="00EE004C" w:rsidRPr="00F345A9" w:rsidRDefault="00EE004C" w:rsidP="00A36998">
      <w:pPr>
        <w:tabs>
          <w:tab w:val="left" w:pos="1760"/>
        </w:tabs>
        <w:spacing w:line="360" w:lineRule="auto"/>
        <w:jc w:val="both"/>
        <w:rPr>
          <w:rFonts w:ascii="SkolaSerifOffc" w:hAnsi="SkolaSerifOffc"/>
          <w:sz w:val="22"/>
          <w:szCs w:val="22"/>
          <w:lang w:val="mk-MK"/>
        </w:rPr>
      </w:pPr>
      <w:r w:rsidRPr="00F345A9">
        <w:rPr>
          <w:rFonts w:ascii="SkolaSerifOffc" w:hAnsi="SkolaSerifOffc"/>
          <w:sz w:val="22"/>
          <w:szCs w:val="22"/>
        </w:rPr>
        <w:t>I.</w:t>
      </w:r>
      <w:r w:rsidRPr="00F345A9">
        <w:rPr>
          <w:rFonts w:ascii="SkolaSerifOffc" w:hAnsi="SkolaSerifOffc"/>
          <w:sz w:val="22"/>
          <w:szCs w:val="22"/>
          <w:lang w:val="mk-MK"/>
        </w:rPr>
        <w:t>4. Даночен број: ___________________________</w:t>
      </w:r>
      <w:r w:rsidR="00A36998" w:rsidRPr="00F345A9">
        <w:rPr>
          <w:rFonts w:ascii="SkolaSerifOffc" w:hAnsi="SkolaSerifOffc"/>
          <w:sz w:val="22"/>
          <w:szCs w:val="22"/>
          <w:lang w:val="mk-MK"/>
        </w:rPr>
        <w:t>____________________</w:t>
      </w:r>
    </w:p>
    <w:p w:rsidR="00EE004C" w:rsidRPr="00F345A9" w:rsidRDefault="00EE004C" w:rsidP="00A36998">
      <w:pPr>
        <w:tabs>
          <w:tab w:val="left" w:pos="1760"/>
        </w:tabs>
        <w:spacing w:line="360" w:lineRule="auto"/>
        <w:jc w:val="both"/>
        <w:rPr>
          <w:rFonts w:ascii="SkolaSerifOffc" w:hAnsi="SkolaSerifOffc"/>
          <w:sz w:val="22"/>
          <w:szCs w:val="22"/>
          <w:lang w:val="mk-MK"/>
        </w:rPr>
      </w:pPr>
      <w:r w:rsidRPr="00F345A9">
        <w:rPr>
          <w:rFonts w:ascii="SkolaSerifOffc" w:hAnsi="SkolaSerifOffc"/>
          <w:sz w:val="22"/>
          <w:szCs w:val="22"/>
        </w:rPr>
        <w:t>I.</w:t>
      </w:r>
      <w:r w:rsidRPr="00F345A9">
        <w:rPr>
          <w:rFonts w:ascii="SkolaSerifOffc" w:hAnsi="SkolaSerifOffc"/>
          <w:sz w:val="22"/>
          <w:szCs w:val="22"/>
          <w:lang w:val="mk-MK"/>
        </w:rPr>
        <w:t>5. Матичен број: ___________________________</w:t>
      </w:r>
      <w:r w:rsidR="00A36998" w:rsidRPr="00F345A9">
        <w:rPr>
          <w:rFonts w:ascii="SkolaSerifOffc" w:hAnsi="SkolaSerifOffc"/>
          <w:sz w:val="22"/>
          <w:szCs w:val="22"/>
          <w:lang w:val="mk-MK"/>
        </w:rPr>
        <w:t>_____________________</w:t>
      </w:r>
    </w:p>
    <w:p w:rsidR="00EE004C" w:rsidRPr="00F345A9" w:rsidRDefault="00EE004C" w:rsidP="00A36998">
      <w:pPr>
        <w:tabs>
          <w:tab w:val="left" w:pos="1760"/>
        </w:tabs>
        <w:spacing w:line="360" w:lineRule="auto"/>
        <w:jc w:val="both"/>
        <w:rPr>
          <w:rFonts w:ascii="SkolaSerifOffc" w:hAnsi="SkolaSerifOffc"/>
          <w:sz w:val="22"/>
          <w:szCs w:val="22"/>
          <w:lang w:val="mk-MK"/>
        </w:rPr>
      </w:pPr>
      <w:r w:rsidRPr="00F345A9">
        <w:rPr>
          <w:rFonts w:ascii="SkolaSerifOffc" w:hAnsi="SkolaSerifOffc"/>
          <w:sz w:val="22"/>
          <w:szCs w:val="22"/>
        </w:rPr>
        <w:t>I.</w:t>
      </w:r>
      <w:r w:rsidRPr="00F345A9">
        <w:rPr>
          <w:rFonts w:ascii="SkolaSerifOffc" w:hAnsi="SkolaSerifOffc"/>
          <w:sz w:val="22"/>
          <w:szCs w:val="22"/>
          <w:lang w:val="mk-MK"/>
        </w:rPr>
        <w:t>6. Жиро сметка: ___________________________</w:t>
      </w:r>
      <w:r w:rsidR="00A36998" w:rsidRPr="00F345A9">
        <w:rPr>
          <w:rFonts w:ascii="SkolaSerifOffc" w:hAnsi="SkolaSerifOffc"/>
          <w:sz w:val="22"/>
          <w:szCs w:val="22"/>
          <w:lang w:val="mk-MK"/>
        </w:rPr>
        <w:t>_____________________</w:t>
      </w:r>
    </w:p>
    <w:p w:rsidR="00EE004C" w:rsidRPr="00F345A9" w:rsidRDefault="00EE004C" w:rsidP="00EE004C">
      <w:pPr>
        <w:tabs>
          <w:tab w:val="left" w:pos="1760"/>
        </w:tabs>
        <w:jc w:val="both"/>
        <w:rPr>
          <w:rFonts w:ascii="SkolaSerifOffc" w:hAnsi="SkolaSerifOffc"/>
          <w:sz w:val="22"/>
          <w:szCs w:val="22"/>
        </w:rPr>
      </w:pPr>
    </w:p>
    <w:p w:rsidR="00EE004C" w:rsidRPr="00F345A9" w:rsidRDefault="00EE004C" w:rsidP="00EE004C">
      <w:pPr>
        <w:tabs>
          <w:tab w:val="left" w:pos="1760"/>
        </w:tabs>
        <w:rPr>
          <w:rFonts w:ascii="SkolaSerifOffc" w:hAnsi="SkolaSerifOffc"/>
          <w:b/>
          <w:sz w:val="22"/>
          <w:szCs w:val="22"/>
          <w:lang w:val="mk-MK"/>
        </w:rPr>
      </w:pPr>
      <w:r w:rsidRPr="00F345A9">
        <w:rPr>
          <w:rFonts w:ascii="SkolaSerifOffc" w:hAnsi="SkolaSerifOffc"/>
          <w:b/>
          <w:sz w:val="22"/>
          <w:szCs w:val="22"/>
          <w:lang w:val="mk-MK"/>
        </w:rPr>
        <w:t>Дел II – Финансиска понуда</w:t>
      </w:r>
    </w:p>
    <w:p w:rsidR="00EE004C" w:rsidRPr="00F345A9" w:rsidRDefault="00A44924" w:rsidP="00EE004C">
      <w:pPr>
        <w:tabs>
          <w:tab w:val="left" w:pos="1760"/>
        </w:tabs>
        <w:jc w:val="both"/>
        <w:rPr>
          <w:rFonts w:ascii="SkolaSerifOffc" w:hAnsi="SkolaSerifOffc"/>
          <w:sz w:val="22"/>
          <w:szCs w:val="22"/>
          <w:lang w:val="en-GB"/>
        </w:rPr>
      </w:pPr>
      <w:r w:rsidRPr="00F345A9">
        <w:rPr>
          <w:rFonts w:ascii="SkolaSerifOffc" w:hAnsi="SkolaSerifOffc"/>
          <w:sz w:val="22"/>
          <w:szCs w:val="22"/>
        </w:rPr>
        <w:t>II</w:t>
      </w:r>
      <w:r w:rsidR="00EE004C" w:rsidRPr="00F345A9">
        <w:rPr>
          <w:rFonts w:ascii="SkolaSerifOffc" w:hAnsi="SkolaSerifOffc"/>
          <w:sz w:val="22"/>
          <w:szCs w:val="22"/>
          <w:lang w:val="ru-RU"/>
        </w:rPr>
        <w:t xml:space="preserve">.1. </w:t>
      </w:r>
      <w:r w:rsidR="00EE004C" w:rsidRPr="00F345A9">
        <w:rPr>
          <w:rFonts w:ascii="SkolaSerifOffc" w:hAnsi="SkolaSerifOffc"/>
          <w:sz w:val="22"/>
          <w:szCs w:val="22"/>
          <w:lang w:val="mk-MK"/>
        </w:rPr>
        <w:t xml:space="preserve">Вкупната цена на нашата понуда, </w:t>
      </w:r>
      <w:r w:rsidR="00A36998" w:rsidRPr="00F345A9">
        <w:rPr>
          <w:rFonts w:ascii="SkolaSerifOffc" w:hAnsi="SkolaSerifOffc" w:cs="Arial"/>
          <w:b/>
          <w:bCs/>
          <w:sz w:val="22"/>
          <w:szCs w:val="22"/>
          <w:lang w:val="mk-MK"/>
        </w:rPr>
        <w:t>месечна закупнина</w:t>
      </w:r>
      <w:r w:rsidR="00A36998" w:rsidRPr="00F345A9">
        <w:rPr>
          <w:rFonts w:ascii="SkolaSerifOffc" w:hAnsi="SkolaSerifOffc" w:cs="Arial"/>
          <w:sz w:val="22"/>
          <w:szCs w:val="22"/>
          <w:lang w:val="mk-MK"/>
        </w:rPr>
        <w:t xml:space="preserve"> за недвижниот имот</w:t>
      </w:r>
      <w:r w:rsidR="00EE004C" w:rsidRPr="00F345A9">
        <w:rPr>
          <w:rFonts w:ascii="SkolaSerifOffc" w:hAnsi="SkolaSerifOffc"/>
          <w:sz w:val="22"/>
          <w:szCs w:val="22"/>
          <w:lang w:val="mk-MK"/>
        </w:rPr>
        <w:t xml:space="preserve">, изнесува: _______________________________________________________ </w:t>
      </w:r>
      <w:r w:rsidR="00EE004C" w:rsidRPr="00F345A9">
        <w:rPr>
          <w:rFonts w:ascii="SkolaSerifOffc" w:hAnsi="SkolaSerifOffc"/>
          <w:i/>
          <w:sz w:val="22"/>
          <w:szCs w:val="22"/>
          <w:lang w:val="mk-MK"/>
        </w:rPr>
        <w:t>[со бројки]</w:t>
      </w:r>
      <w:r w:rsidR="00EE004C" w:rsidRPr="00F345A9">
        <w:rPr>
          <w:rFonts w:ascii="SkolaSerifOffc" w:hAnsi="SkolaSerifOffc"/>
          <w:sz w:val="22"/>
          <w:szCs w:val="22"/>
          <w:lang w:val="mk-MK"/>
        </w:rPr>
        <w:t xml:space="preserve"> (__________________________________________________________) </w:t>
      </w:r>
      <w:r w:rsidR="00EE004C" w:rsidRPr="00F345A9">
        <w:rPr>
          <w:rFonts w:ascii="SkolaSerifOffc" w:hAnsi="SkolaSerifOffc"/>
          <w:i/>
          <w:sz w:val="22"/>
          <w:szCs w:val="22"/>
          <w:lang w:val="mk-MK"/>
        </w:rPr>
        <w:t xml:space="preserve">[со букви] </w:t>
      </w:r>
      <w:r w:rsidR="00A36998" w:rsidRPr="00D92A85">
        <w:rPr>
          <w:rFonts w:ascii="SkolaSerifOffc" w:hAnsi="SkolaSerifOffc"/>
          <w:sz w:val="22"/>
          <w:szCs w:val="22"/>
          <w:lang w:val="mk-MK"/>
        </w:rPr>
        <w:t>денари</w:t>
      </w:r>
      <w:r w:rsidR="00A36998" w:rsidRPr="00F345A9">
        <w:rPr>
          <w:rFonts w:ascii="SkolaSerifOffc" w:hAnsi="SkolaSerifOffc"/>
          <w:sz w:val="22"/>
          <w:szCs w:val="22"/>
          <w:lang w:val="mk-MK"/>
        </w:rPr>
        <w:t xml:space="preserve">, со што </w:t>
      </w:r>
      <w:r w:rsidR="00A36998" w:rsidRPr="00F345A9">
        <w:rPr>
          <w:rFonts w:ascii="SkolaSerifOffc" w:hAnsi="SkolaSerifOffc"/>
          <w:b/>
          <w:sz w:val="22"/>
          <w:szCs w:val="22"/>
          <w:lang w:val="mk-MK"/>
        </w:rPr>
        <w:t xml:space="preserve">цена за </w:t>
      </w:r>
      <w:r w:rsidR="00A36998" w:rsidRPr="00D92A85">
        <w:rPr>
          <w:rFonts w:ascii="SkolaSerifOffc" w:hAnsi="SkolaSerifOffc" w:cs="Arial"/>
          <w:b/>
          <w:sz w:val="22"/>
          <w:szCs w:val="22"/>
          <w:lang w:val="mk-MK"/>
        </w:rPr>
        <w:t>м²</w:t>
      </w:r>
      <w:r w:rsidR="00A36998" w:rsidRPr="00F345A9">
        <w:rPr>
          <w:rFonts w:ascii="SkolaSerifOffc" w:hAnsi="SkolaSerifOffc" w:cs="Arial"/>
          <w:sz w:val="22"/>
          <w:szCs w:val="22"/>
          <w:lang w:val="mk-MK"/>
        </w:rPr>
        <w:t xml:space="preserve"> изнесува:</w:t>
      </w:r>
      <w:r w:rsidR="007A30E8" w:rsidRPr="00F345A9">
        <w:rPr>
          <w:rFonts w:ascii="SkolaSerifOffc" w:hAnsi="SkolaSerifOffc"/>
          <w:sz w:val="22"/>
          <w:szCs w:val="22"/>
          <w:lang w:val="mk-MK"/>
        </w:rPr>
        <w:t xml:space="preserve">  _______________________________</w:t>
      </w:r>
      <w:r w:rsidR="007A30E8" w:rsidRPr="00F345A9">
        <w:rPr>
          <w:rFonts w:ascii="SkolaSerifOffc" w:hAnsi="SkolaSerifOffc"/>
          <w:sz w:val="22"/>
          <w:szCs w:val="22"/>
          <w:lang w:val="en-GB"/>
        </w:rPr>
        <w:t>_____________________</w:t>
      </w:r>
      <w:r w:rsidR="007A30E8" w:rsidRPr="00F345A9">
        <w:rPr>
          <w:rFonts w:ascii="SkolaSerifOffc" w:hAnsi="SkolaSerifOffc"/>
          <w:sz w:val="22"/>
          <w:szCs w:val="22"/>
          <w:lang w:val="mk-MK"/>
        </w:rPr>
        <w:t xml:space="preserve">_ </w:t>
      </w:r>
      <w:r w:rsidR="007A30E8" w:rsidRPr="00F345A9">
        <w:rPr>
          <w:rFonts w:ascii="SkolaSerifOffc" w:hAnsi="SkolaSerifOffc"/>
          <w:i/>
          <w:sz w:val="22"/>
          <w:szCs w:val="22"/>
          <w:lang w:val="mk-MK"/>
        </w:rPr>
        <w:t>[со бројки]</w:t>
      </w:r>
      <w:r w:rsidR="007A30E8" w:rsidRPr="00F345A9">
        <w:rPr>
          <w:rFonts w:ascii="SkolaSerifOffc" w:hAnsi="SkolaSerifOffc"/>
          <w:sz w:val="22"/>
          <w:szCs w:val="22"/>
          <w:lang w:val="mk-MK"/>
        </w:rPr>
        <w:t xml:space="preserve"> (________________________________________________________) </w:t>
      </w:r>
      <w:r w:rsidR="007A30E8" w:rsidRPr="00F345A9">
        <w:rPr>
          <w:rFonts w:ascii="SkolaSerifOffc" w:hAnsi="SkolaSerifOffc"/>
          <w:i/>
          <w:sz w:val="22"/>
          <w:szCs w:val="22"/>
          <w:lang w:val="mk-MK"/>
        </w:rPr>
        <w:t>[со букви</w:t>
      </w:r>
      <w:r w:rsidR="007A30E8" w:rsidRPr="00D92A85">
        <w:rPr>
          <w:rFonts w:ascii="SkolaSerifOffc" w:hAnsi="SkolaSerifOffc"/>
          <w:i/>
          <w:sz w:val="22"/>
          <w:szCs w:val="22"/>
          <w:lang w:val="mk-MK"/>
        </w:rPr>
        <w:t xml:space="preserve">] </w:t>
      </w:r>
      <w:r w:rsidR="007A30E8" w:rsidRPr="00D92A85">
        <w:rPr>
          <w:rFonts w:ascii="SkolaSerifOffc" w:hAnsi="SkolaSerifOffc"/>
          <w:sz w:val="22"/>
          <w:szCs w:val="22"/>
          <w:lang w:val="mk-MK"/>
        </w:rPr>
        <w:t>денари</w:t>
      </w:r>
      <w:r w:rsidR="007A30E8" w:rsidRPr="00D92A85">
        <w:rPr>
          <w:rFonts w:ascii="SkolaSerifOffc" w:hAnsi="SkolaSerifOffc"/>
          <w:sz w:val="22"/>
          <w:szCs w:val="22"/>
          <w:lang w:val="en-GB"/>
        </w:rPr>
        <w:t>.</w:t>
      </w:r>
    </w:p>
    <w:p w:rsidR="00EE004C" w:rsidRPr="00F345A9" w:rsidRDefault="00EE004C" w:rsidP="00EE004C">
      <w:pPr>
        <w:tabs>
          <w:tab w:val="left" w:pos="1760"/>
        </w:tabs>
        <w:rPr>
          <w:rFonts w:ascii="SkolaSerifOffc" w:hAnsi="SkolaSerifOffc"/>
          <w:sz w:val="22"/>
          <w:szCs w:val="22"/>
          <w:lang w:val="mk-MK"/>
        </w:rPr>
      </w:pPr>
    </w:p>
    <w:p w:rsidR="00EE004C" w:rsidRPr="00F345A9" w:rsidRDefault="00A44924" w:rsidP="00EE004C">
      <w:pPr>
        <w:tabs>
          <w:tab w:val="left" w:pos="1760"/>
        </w:tabs>
        <w:jc w:val="both"/>
        <w:rPr>
          <w:rFonts w:ascii="SkolaSerifOffc" w:hAnsi="SkolaSerifOffc"/>
          <w:sz w:val="22"/>
          <w:szCs w:val="22"/>
          <w:lang w:val="mk-MK"/>
        </w:rPr>
      </w:pPr>
      <w:r w:rsidRPr="00F345A9">
        <w:rPr>
          <w:rFonts w:ascii="SkolaSerifOffc" w:hAnsi="SkolaSerifOffc"/>
          <w:sz w:val="22"/>
          <w:szCs w:val="22"/>
          <w:lang w:val="mk-MK"/>
        </w:rPr>
        <w:t>I</w:t>
      </w:r>
      <w:r w:rsidR="00EE004C" w:rsidRPr="00F345A9">
        <w:rPr>
          <w:rFonts w:ascii="SkolaSerifOffc" w:hAnsi="SkolaSerifOffc"/>
          <w:sz w:val="22"/>
          <w:szCs w:val="22"/>
          <w:lang w:val="mk-MK"/>
        </w:rPr>
        <w:t xml:space="preserve">I.2. </w:t>
      </w:r>
      <w:r w:rsidR="00215805" w:rsidRPr="00F345A9">
        <w:rPr>
          <w:rFonts w:ascii="SkolaSerifOffc" w:hAnsi="SkolaSerifOffc"/>
          <w:sz w:val="22"/>
          <w:szCs w:val="22"/>
          <w:lang w:val="mk-MK"/>
        </w:rPr>
        <w:t>Во прилог ја доставуваме бараната документација од огласот</w:t>
      </w:r>
      <w:r w:rsidR="00EE004C" w:rsidRPr="00F345A9">
        <w:rPr>
          <w:rFonts w:ascii="SkolaSerifOffc" w:hAnsi="SkolaSerifOffc"/>
          <w:sz w:val="22"/>
          <w:szCs w:val="22"/>
          <w:lang w:val="mk-MK"/>
        </w:rPr>
        <w:t>.</w:t>
      </w:r>
    </w:p>
    <w:p w:rsidR="00EE004C" w:rsidRPr="00F345A9" w:rsidRDefault="00EE004C" w:rsidP="00EE004C">
      <w:pPr>
        <w:tabs>
          <w:tab w:val="left" w:pos="1760"/>
        </w:tabs>
        <w:jc w:val="both"/>
        <w:rPr>
          <w:rFonts w:ascii="SkolaSerifOffc" w:hAnsi="SkolaSerifOffc"/>
          <w:sz w:val="22"/>
          <w:szCs w:val="22"/>
          <w:lang w:val="mk-MK"/>
        </w:rPr>
      </w:pPr>
    </w:p>
    <w:p w:rsidR="00EE004C" w:rsidRPr="00F345A9" w:rsidRDefault="00A44924" w:rsidP="00EE004C">
      <w:pPr>
        <w:tabs>
          <w:tab w:val="left" w:pos="1760"/>
        </w:tabs>
        <w:jc w:val="both"/>
        <w:rPr>
          <w:rFonts w:ascii="SkolaSerifOffc" w:hAnsi="SkolaSerifOffc"/>
          <w:sz w:val="22"/>
          <w:szCs w:val="22"/>
          <w:lang w:val="mk-MK"/>
        </w:rPr>
      </w:pPr>
      <w:r w:rsidRPr="00F345A9">
        <w:rPr>
          <w:rFonts w:ascii="SkolaSerifOffc" w:hAnsi="SkolaSerifOffc"/>
          <w:sz w:val="22"/>
          <w:szCs w:val="22"/>
          <w:lang w:val="mk-MK"/>
        </w:rPr>
        <w:t>I</w:t>
      </w:r>
      <w:r w:rsidR="00EE004C" w:rsidRPr="00F345A9">
        <w:rPr>
          <w:rFonts w:ascii="SkolaSerifOffc" w:hAnsi="SkolaSerifOffc"/>
          <w:sz w:val="22"/>
          <w:szCs w:val="22"/>
          <w:lang w:val="mk-MK"/>
        </w:rPr>
        <w:t xml:space="preserve">I. 3. Со поднесување на оваа понуда, во целост ги прифаќаме условите предвидени во </w:t>
      </w:r>
      <w:r w:rsidR="00A36998" w:rsidRPr="00F345A9">
        <w:rPr>
          <w:rFonts w:ascii="SkolaSerifOffc" w:hAnsi="SkolaSerifOffc"/>
          <w:sz w:val="22"/>
          <w:szCs w:val="22"/>
          <w:lang w:val="mk-MK"/>
        </w:rPr>
        <w:t>огласот и техничката документација</w:t>
      </w:r>
      <w:r w:rsidR="00EE004C" w:rsidRPr="00F345A9">
        <w:rPr>
          <w:rFonts w:ascii="SkolaSerifOffc" w:hAnsi="SkolaSerifOffc"/>
          <w:sz w:val="22"/>
          <w:szCs w:val="22"/>
          <w:lang w:val="mk-MK"/>
        </w:rPr>
        <w:t>.</w:t>
      </w:r>
    </w:p>
    <w:p w:rsidR="00EE004C" w:rsidRPr="00F345A9" w:rsidRDefault="00EE004C" w:rsidP="00EE004C">
      <w:pPr>
        <w:tabs>
          <w:tab w:val="left" w:pos="1760"/>
        </w:tabs>
        <w:rPr>
          <w:rFonts w:ascii="SkolaSerifOffc" w:hAnsi="SkolaSerifOffc"/>
          <w:sz w:val="22"/>
          <w:szCs w:val="22"/>
          <w:lang w:val="mk-MK"/>
        </w:rPr>
      </w:pPr>
    </w:p>
    <w:tbl>
      <w:tblPr>
        <w:tblW w:w="0" w:type="auto"/>
        <w:tblInd w:w="108" w:type="dxa"/>
        <w:tblLayout w:type="fixed"/>
        <w:tblLook w:val="0000" w:firstRow="0" w:lastRow="0" w:firstColumn="0" w:lastColumn="0" w:noHBand="0" w:noVBand="0"/>
      </w:tblPr>
      <w:tblGrid>
        <w:gridCol w:w="4261"/>
        <w:gridCol w:w="4261"/>
      </w:tblGrid>
      <w:tr w:rsidR="00EE004C" w:rsidRPr="00F345A9" w:rsidTr="001D6871">
        <w:tc>
          <w:tcPr>
            <w:tcW w:w="4261" w:type="dxa"/>
            <w:shd w:val="clear" w:color="auto" w:fill="auto"/>
          </w:tcPr>
          <w:p w:rsidR="00EE004C" w:rsidRPr="00F345A9" w:rsidRDefault="00EE004C" w:rsidP="001D6871">
            <w:pPr>
              <w:snapToGrid w:val="0"/>
              <w:ind w:right="318"/>
              <w:rPr>
                <w:rFonts w:ascii="SkolaSerifOffc" w:hAnsi="SkolaSerifOffc"/>
                <w:sz w:val="22"/>
                <w:szCs w:val="22"/>
                <w:lang w:val="mk-MK"/>
              </w:rPr>
            </w:pPr>
            <w:r w:rsidRPr="00F345A9">
              <w:rPr>
                <w:rFonts w:ascii="SkolaSerifOffc" w:hAnsi="SkolaSerifOffc"/>
                <w:sz w:val="22"/>
                <w:szCs w:val="22"/>
                <w:lang w:val="mk-MK"/>
              </w:rPr>
              <w:t>Место и датум</w:t>
            </w:r>
          </w:p>
          <w:p w:rsidR="00EE004C" w:rsidRPr="00F345A9" w:rsidRDefault="00EE004C" w:rsidP="001D6871">
            <w:pPr>
              <w:ind w:right="318"/>
              <w:rPr>
                <w:rFonts w:ascii="SkolaSerifOffc" w:hAnsi="SkolaSerifOffc"/>
                <w:sz w:val="22"/>
                <w:szCs w:val="22"/>
              </w:rPr>
            </w:pPr>
          </w:p>
          <w:p w:rsidR="00EE004C" w:rsidRPr="00F345A9" w:rsidRDefault="00EE004C" w:rsidP="001D6871">
            <w:pPr>
              <w:ind w:right="318"/>
              <w:rPr>
                <w:rFonts w:ascii="SkolaSerifOffc" w:hAnsi="SkolaSerifOffc"/>
                <w:sz w:val="22"/>
                <w:szCs w:val="22"/>
                <w:lang w:val="mk-MK"/>
              </w:rPr>
            </w:pPr>
            <w:r w:rsidRPr="00F345A9">
              <w:rPr>
                <w:rFonts w:ascii="SkolaSerifOffc" w:hAnsi="SkolaSerifOffc"/>
                <w:sz w:val="22"/>
                <w:szCs w:val="22"/>
                <w:lang w:val="mk-MK"/>
              </w:rPr>
              <w:t>___________________________</w:t>
            </w:r>
          </w:p>
        </w:tc>
        <w:tc>
          <w:tcPr>
            <w:tcW w:w="4261" w:type="dxa"/>
            <w:shd w:val="clear" w:color="auto" w:fill="auto"/>
          </w:tcPr>
          <w:p w:rsidR="00EE004C" w:rsidRPr="00F345A9" w:rsidRDefault="00EE004C" w:rsidP="001D6871">
            <w:pPr>
              <w:snapToGrid w:val="0"/>
              <w:ind w:right="318"/>
              <w:jc w:val="center"/>
              <w:rPr>
                <w:rFonts w:ascii="SkolaSerifOffc" w:hAnsi="SkolaSerifOffc"/>
                <w:sz w:val="22"/>
                <w:szCs w:val="22"/>
                <w:lang w:val="mk-MK"/>
              </w:rPr>
            </w:pPr>
            <w:r w:rsidRPr="00F345A9">
              <w:rPr>
                <w:rFonts w:ascii="SkolaSerifOffc" w:hAnsi="SkolaSerifOffc"/>
                <w:sz w:val="22"/>
                <w:szCs w:val="22"/>
                <w:lang w:val="mk-MK"/>
              </w:rPr>
              <w:t>Одговорно лице*</w:t>
            </w:r>
          </w:p>
          <w:p w:rsidR="00EE004C" w:rsidRPr="00F345A9" w:rsidRDefault="00EE004C" w:rsidP="001D6871">
            <w:pPr>
              <w:ind w:right="318"/>
              <w:jc w:val="center"/>
              <w:rPr>
                <w:rFonts w:ascii="SkolaSerifOffc" w:hAnsi="SkolaSerifOffc"/>
                <w:sz w:val="22"/>
                <w:szCs w:val="22"/>
                <w:lang w:val="mk-MK"/>
              </w:rPr>
            </w:pPr>
          </w:p>
          <w:p w:rsidR="00EE004C" w:rsidRPr="00F345A9" w:rsidRDefault="00EE004C" w:rsidP="001D6871">
            <w:pPr>
              <w:ind w:right="318"/>
              <w:jc w:val="center"/>
              <w:rPr>
                <w:rFonts w:ascii="SkolaSerifOffc" w:hAnsi="SkolaSerifOffc"/>
                <w:sz w:val="22"/>
                <w:szCs w:val="22"/>
                <w:lang w:val="mk-MK"/>
              </w:rPr>
            </w:pPr>
            <w:r w:rsidRPr="00F345A9">
              <w:rPr>
                <w:rFonts w:ascii="SkolaSerifOffc" w:hAnsi="SkolaSerifOffc"/>
                <w:sz w:val="22"/>
                <w:szCs w:val="22"/>
                <w:lang w:val="mk-MK"/>
              </w:rPr>
              <w:t>___________________________</w:t>
            </w:r>
          </w:p>
          <w:p w:rsidR="00EE004C" w:rsidRPr="00F345A9" w:rsidRDefault="00EE004C" w:rsidP="001D6871">
            <w:pPr>
              <w:ind w:right="318"/>
              <w:jc w:val="center"/>
              <w:rPr>
                <w:rFonts w:ascii="SkolaSerifOffc" w:hAnsi="SkolaSerifOffc"/>
                <w:sz w:val="22"/>
                <w:szCs w:val="22"/>
                <w:lang w:val="mk-MK"/>
              </w:rPr>
            </w:pPr>
            <w:r w:rsidRPr="00F345A9">
              <w:rPr>
                <w:rFonts w:ascii="SkolaSerifOffc" w:hAnsi="SkolaSerifOffc"/>
                <w:sz w:val="22"/>
                <w:szCs w:val="22"/>
                <w:lang w:val="mk-MK"/>
              </w:rPr>
              <w:t>(потпис)</w:t>
            </w:r>
          </w:p>
        </w:tc>
      </w:tr>
    </w:tbl>
    <w:p w:rsidR="00EE004C" w:rsidRPr="00F345A9" w:rsidRDefault="00EE004C" w:rsidP="00C464DB">
      <w:pPr>
        <w:jc w:val="center"/>
        <w:rPr>
          <w:rFonts w:ascii="SkolaSerifOffc" w:hAnsi="SkolaSerifOffc" w:cs="Arial"/>
          <w:b/>
          <w:sz w:val="22"/>
          <w:szCs w:val="22"/>
          <w:lang w:val="mk-MK"/>
        </w:rPr>
      </w:pPr>
    </w:p>
    <w:sectPr w:rsidR="00EE004C" w:rsidRPr="00F345A9" w:rsidSect="006E6C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6C4" w:rsidRDefault="00D066C4" w:rsidP="00EE004C">
      <w:r>
        <w:separator/>
      </w:r>
    </w:p>
  </w:endnote>
  <w:endnote w:type="continuationSeparator" w:id="0">
    <w:p w:rsidR="00D066C4" w:rsidRDefault="00D066C4" w:rsidP="00EE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kolaSerifOffc">
    <w:panose1 w:val="02000000000000000000"/>
    <w:charset w:val="CC"/>
    <w:family w:val="auto"/>
    <w:pitch w:val="variable"/>
    <w:sig w:usb0="8000022F" w:usb1="5000204A" w:usb2="00000000" w:usb3="00000000" w:csb0="00000087"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OpenSymbol">
    <w:charset w:val="01"/>
    <w:family w:val="auto"/>
    <w:pitch w:val="variable"/>
  </w:font>
  <w:font w:name="Liberation Sans">
    <w:charset w:val="01"/>
    <w:family w:val="roman"/>
    <w:pitch w:val="variable"/>
  </w:font>
  <w:font w:name="WenQuanYi Micro Hei">
    <w:panose1 w:val="00000000000000000000"/>
    <w:charset w:val="00"/>
    <w:family w:val="roman"/>
    <w:notTrueType/>
    <w:pitch w:val="default"/>
  </w:font>
  <w:font w:name="Lohit Devanagari">
    <w:altName w:val="Cambria"/>
    <w:panose1 w:val="00000000000000000000"/>
    <w:charset w:val="00"/>
    <w:family w:val="roman"/>
    <w:notTrueType/>
    <w:pitch w:val="default"/>
  </w:font>
  <w:font w:name="Macedonian Tms">
    <w:altName w:val="Cambria"/>
    <w:panose1 w:val="020206030504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AC C Times">
    <w:panose1 w:val="02027200000000000000"/>
    <w:charset w:val="00"/>
    <w:family w:val="roman"/>
    <w:pitch w:val="variable"/>
    <w:sig w:usb0="00000087" w:usb1="00000000" w:usb2="00000000" w:usb3="00000000" w:csb0="0000001B"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6C4" w:rsidRDefault="00D066C4" w:rsidP="00EE004C">
      <w:r>
        <w:separator/>
      </w:r>
    </w:p>
  </w:footnote>
  <w:footnote w:type="continuationSeparator" w:id="0">
    <w:p w:rsidR="00D066C4" w:rsidRDefault="00D066C4" w:rsidP="00EE0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b/>
        <w:bCs/>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Arial" w:hAnsi="Arial" w:cs="Arial"/>
        <w:sz w:val="20"/>
      </w:rPr>
    </w:lvl>
    <w:lvl w:ilvl="1">
      <w:start w:val="1"/>
      <w:numFmt w:val="bullet"/>
      <w:lvlText w:val=""/>
      <w:lvlJc w:val="left"/>
      <w:pPr>
        <w:tabs>
          <w:tab w:val="num" w:pos="1440"/>
        </w:tabs>
        <w:ind w:left="1440"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4"/>
      <w:numFmt w:val="bullet"/>
      <w:lvlText w:val="-"/>
      <w:lvlJc w:val="left"/>
      <w:pPr>
        <w:tabs>
          <w:tab w:val="num" w:pos="720"/>
        </w:tabs>
        <w:ind w:left="720" w:hanging="360"/>
      </w:pPr>
      <w:rPr>
        <w:rFonts w:ascii="Calibri" w:hAnsi="Calibri" w:cs="Times New Roman"/>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Arial" w:hAnsi="Arial" w:cs="Arial"/>
        <w:b/>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720"/>
      </w:pPr>
      <w:rPr>
        <w:rFonts w:ascii="Times New Roman" w:hAnsi="Times New Roman" w:cs="Times New Roman"/>
        <w:sz w:val="20"/>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F333C4C"/>
    <w:multiLevelType w:val="hybridMultilevel"/>
    <w:tmpl w:val="FDF074E2"/>
    <w:lvl w:ilvl="0" w:tplc="00000007">
      <w:start w:val="1"/>
      <w:numFmt w:val="bullet"/>
      <w:lvlText w:val="-"/>
      <w:lvlJc w:val="left"/>
      <w:pPr>
        <w:ind w:left="720" w:hanging="360"/>
      </w:pPr>
      <w:rPr>
        <w:rFonts w:ascii="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434A3"/>
    <w:multiLevelType w:val="multilevel"/>
    <w:tmpl w:val="E18A10E8"/>
    <w:lvl w:ilvl="0">
      <w:start w:val="1"/>
      <w:numFmt w:val="decimal"/>
      <w:lvlText w:val="%1)"/>
      <w:lvlJc w:val="left"/>
      <w:pPr>
        <w:tabs>
          <w:tab w:val="num" w:pos="1146"/>
        </w:tabs>
        <w:ind w:left="1146" w:hanging="720"/>
      </w:pPr>
      <w:rPr>
        <w:b w:val="0"/>
        <w:sz w:val="24"/>
        <w:szCs w:val="28"/>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8" w15:restartNumberingAfterBreak="0">
    <w:nsid w:val="2D746570"/>
    <w:multiLevelType w:val="multilevel"/>
    <w:tmpl w:val="AEC6746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C427E4A"/>
    <w:multiLevelType w:val="multilevel"/>
    <w:tmpl w:val="A8485F20"/>
    <w:lvl w:ilvl="0">
      <w:start w:val="1"/>
      <w:numFmt w:val="decimal"/>
      <w:lvlText w:val="%1"/>
      <w:lvlJc w:val="left"/>
      <w:pPr>
        <w:ind w:left="516" w:hanging="516"/>
      </w:pPr>
      <w:rPr>
        <w:rFonts w:hint="default"/>
        <w:b/>
        <w:color w:val="auto"/>
        <w:u w:val="none"/>
      </w:rPr>
    </w:lvl>
    <w:lvl w:ilvl="1">
      <w:start w:val="1"/>
      <w:numFmt w:val="decimal"/>
      <w:lvlText w:val="%1.%2"/>
      <w:lvlJc w:val="left"/>
      <w:pPr>
        <w:ind w:left="1146" w:hanging="720"/>
      </w:pPr>
      <w:rPr>
        <w:rFonts w:hint="default"/>
        <w:b/>
        <w:color w:val="auto"/>
        <w:u w:val="none"/>
      </w:rPr>
    </w:lvl>
    <w:lvl w:ilvl="2">
      <w:start w:val="1"/>
      <w:numFmt w:val="decimal"/>
      <w:lvlText w:val="%1.%2.%3"/>
      <w:lvlJc w:val="left"/>
      <w:pPr>
        <w:ind w:left="1572" w:hanging="720"/>
      </w:pPr>
      <w:rPr>
        <w:rFonts w:hint="default"/>
        <w:b/>
        <w:color w:val="auto"/>
        <w:u w:val="none"/>
      </w:rPr>
    </w:lvl>
    <w:lvl w:ilvl="3">
      <w:start w:val="1"/>
      <w:numFmt w:val="decimal"/>
      <w:lvlText w:val="%1.%2.%3.%4"/>
      <w:lvlJc w:val="left"/>
      <w:pPr>
        <w:ind w:left="2358" w:hanging="1080"/>
      </w:pPr>
      <w:rPr>
        <w:rFonts w:hint="default"/>
        <w:b/>
        <w:color w:val="auto"/>
        <w:u w:val="none"/>
      </w:rPr>
    </w:lvl>
    <w:lvl w:ilvl="4">
      <w:start w:val="1"/>
      <w:numFmt w:val="decimal"/>
      <w:lvlText w:val="%1.%2.%3.%4.%5"/>
      <w:lvlJc w:val="left"/>
      <w:pPr>
        <w:ind w:left="2784" w:hanging="1080"/>
      </w:pPr>
      <w:rPr>
        <w:rFonts w:hint="default"/>
        <w:b/>
        <w:color w:val="auto"/>
        <w:u w:val="none"/>
      </w:rPr>
    </w:lvl>
    <w:lvl w:ilvl="5">
      <w:start w:val="1"/>
      <w:numFmt w:val="decimal"/>
      <w:lvlText w:val="%1.%2.%3.%4.%5.%6"/>
      <w:lvlJc w:val="left"/>
      <w:pPr>
        <w:ind w:left="3570" w:hanging="1440"/>
      </w:pPr>
      <w:rPr>
        <w:rFonts w:hint="default"/>
        <w:b/>
        <w:color w:val="auto"/>
        <w:u w:val="none"/>
      </w:rPr>
    </w:lvl>
    <w:lvl w:ilvl="6">
      <w:start w:val="1"/>
      <w:numFmt w:val="decimal"/>
      <w:lvlText w:val="%1.%2.%3.%4.%5.%6.%7"/>
      <w:lvlJc w:val="left"/>
      <w:pPr>
        <w:ind w:left="4356" w:hanging="1800"/>
      </w:pPr>
      <w:rPr>
        <w:rFonts w:hint="default"/>
        <w:b/>
        <w:color w:val="auto"/>
        <w:u w:val="none"/>
      </w:rPr>
    </w:lvl>
    <w:lvl w:ilvl="7">
      <w:start w:val="1"/>
      <w:numFmt w:val="decimal"/>
      <w:lvlText w:val="%1.%2.%3.%4.%5.%6.%7.%8"/>
      <w:lvlJc w:val="left"/>
      <w:pPr>
        <w:ind w:left="4782" w:hanging="1800"/>
      </w:pPr>
      <w:rPr>
        <w:rFonts w:hint="default"/>
        <w:b/>
        <w:color w:val="auto"/>
        <w:u w:val="none"/>
      </w:rPr>
    </w:lvl>
    <w:lvl w:ilvl="8">
      <w:start w:val="1"/>
      <w:numFmt w:val="decimal"/>
      <w:lvlText w:val="%1.%2.%3.%4.%5.%6.%7.%8.%9"/>
      <w:lvlJc w:val="left"/>
      <w:pPr>
        <w:ind w:left="5568" w:hanging="2160"/>
      </w:pPr>
      <w:rPr>
        <w:rFonts w:hint="default"/>
        <w:b/>
        <w:color w:val="auto"/>
        <w:u w:val="none"/>
      </w:rPr>
    </w:lvl>
  </w:abstractNum>
  <w:abstractNum w:abstractNumId="10" w15:restartNumberingAfterBreak="0">
    <w:nsid w:val="3D89615C"/>
    <w:multiLevelType w:val="multilevel"/>
    <w:tmpl w:val="A8485F20"/>
    <w:lvl w:ilvl="0">
      <w:start w:val="1"/>
      <w:numFmt w:val="decimal"/>
      <w:lvlText w:val="%1"/>
      <w:lvlJc w:val="left"/>
      <w:pPr>
        <w:ind w:left="516" w:hanging="516"/>
      </w:pPr>
      <w:rPr>
        <w:rFonts w:hint="default"/>
        <w:b/>
        <w:color w:val="auto"/>
        <w:u w:val="none"/>
      </w:rPr>
    </w:lvl>
    <w:lvl w:ilvl="1">
      <w:start w:val="1"/>
      <w:numFmt w:val="decimal"/>
      <w:lvlText w:val="%1.%2"/>
      <w:lvlJc w:val="left"/>
      <w:pPr>
        <w:ind w:left="1146" w:hanging="720"/>
      </w:pPr>
      <w:rPr>
        <w:rFonts w:hint="default"/>
        <w:b/>
        <w:color w:val="auto"/>
        <w:u w:val="none"/>
      </w:rPr>
    </w:lvl>
    <w:lvl w:ilvl="2">
      <w:start w:val="1"/>
      <w:numFmt w:val="decimal"/>
      <w:lvlText w:val="%1.%2.%3"/>
      <w:lvlJc w:val="left"/>
      <w:pPr>
        <w:ind w:left="1572" w:hanging="720"/>
      </w:pPr>
      <w:rPr>
        <w:rFonts w:hint="default"/>
        <w:b/>
        <w:color w:val="auto"/>
        <w:u w:val="none"/>
      </w:rPr>
    </w:lvl>
    <w:lvl w:ilvl="3">
      <w:start w:val="1"/>
      <w:numFmt w:val="decimal"/>
      <w:lvlText w:val="%1.%2.%3.%4"/>
      <w:lvlJc w:val="left"/>
      <w:pPr>
        <w:ind w:left="2358" w:hanging="1080"/>
      </w:pPr>
      <w:rPr>
        <w:rFonts w:hint="default"/>
        <w:b/>
        <w:color w:val="auto"/>
        <w:u w:val="none"/>
      </w:rPr>
    </w:lvl>
    <w:lvl w:ilvl="4">
      <w:start w:val="1"/>
      <w:numFmt w:val="decimal"/>
      <w:lvlText w:val="%1.%2.%3.%4.%5"/>
      <w:lvlJc w:val="left"/>
      <w:pPr>
        <w:ind w:left="2784" w:hanging="1080"/>
      </w:pPr>
      <w:rPr>
        <w:rFonts w:hint="default"/>
        <w:b/>
        <w:color w:val="auto"/>
        <w:u w:val="none"/>
      </w:rPr>
    </w:lvl>
    <w:lvl w:ilvl="5">
      <w:start w:val="1"/>
      <w:numFmt w:val="decimal"/>
      <w:lvlText w:val="%1.%2.%3.%4.%5.%6"/>
      <w:lvlJc w:val="left"/>
      <w:pPr>
        <w:ind w:left="3570" w:hanging="1440"/>
      </w:pPr>
      <w:rPr>
        <w:rFonts w:hint="default"/>
        <w:b/>
        <w:color w:val="auto"/>
        <w:u w:val="none"/>
      </w:rPr>
    </w:lvl>
    <w:lvl w:ilvl="6">
      <w:start w:val="1"/>
      <w:numFmt w:val="decimal"/>
      <w:lvlText w:val="%1.%2.%3.%4.%5.%6.%7"/>
      <w:lvlJc w:val="left"/>
      <w:pPr>
        <w:ind w:left="4356" w:hanging="1800"/>
      </w:pPr>
      <w:rPr>
        <w:rFonts w:hint="default"/>
        <w:b/>
        <w:color w:val="auto"/>
        <w:u w:val="none"/>
      </w:rPr>
    </w:lvl>
    <w:lvl w:ilvl="7">
      <w:start w:val="1"/>
      <w:numFmt w:val="decimal"/>
      <w:lvlText w:val="%1.%2.%3.%4.%5.%6.%7.%8"/>
      <w:lvlJc w:val="left"/>
      <w:pPr>
        <w:ind w:left="4782" w:hanging="1800"/>
      </w:pPr>
      <w:rPr>
        <w:rFonts w:hint="default"/>
        <w:b/>
        <w:color w:val="auto"/>
        <w:u w:val="none"/>
      </w:rPr>
    </w:lvl>
    <w:lvl w:ilvl="8">
      <w:start w:val="1"/>
      <w:numFmt w:val="decimal"/>
      <w:lvlText w:val="%1.%2.%3.%4.%5.%6.%7.%8.%9"/>
      <w:lvlJc w:val="left"/>
      <w:pPr>
        <w:ind w:left="5568" w:hanging="2160"/>
      </w:pPr>
      <w:rPr>
        <w:rFonts w:hint="default"/>
        <w:b/>
        <w:color w:val="auto"/>
        <w:u w:val="none"/>
      </w:rPr>
    </w:lvl>
  </w:abstractNum>
  <w:abstractNum w:abstractNumId="11" w15:restartNumberingAfterBreak="0">
    <w:nsid w:val="3E086E95"/>
    <w:multiLevelType w:val="multilevel"/>
    <w:tmpl w:val="0BB8FF7E"/>
    <w:lvl w:ilvl="0">
      <w:start w:val="3"/>
      <w:numFmt w:val="decimal"/>
      <w:lvlText w:val="%1."/>
      <w:lvlJc w:val="left"/>
      <w:pPr>
        <w:ind w:left="360" w:hanging="360"/>
      </w:pPr>
      <w:rPr>
        <w:rFonts w:cs="Arial" w:hint="default"/>
        <w:b/>
        <w:bCs w:val="0"/>
        <w:color w:val="000000"/>
      </w:rPr>
    </w:lvl>
    <w:lvl w:ilvl="1">
      <w:start w:val="1"/>
      <w:numFmt w:val="decimal"/>
      <w:lvlText w:val="%1.%2."/>
      <w:lvlJc w:val="left"/>
      <w:pPr>
        <w:ind w:left="720" w:hanging="720"/>
      </w:pPr>
      <w:rPr>
        <w:rFonts w:cs="Arial" w:hint="default"/>
        <w:b/>
        <w:bCs/>
        <w:color w:val="000000"/>
      </w:rPr>
    </w:lvl>
    <w:lvl w:ilvl="2">
      <w:start w:val="1"/>
      <w:numFmt w:val="decimal"/>
      <w:lvlText w:val="%1.%2.%3."/>
      <w:lvlJc w:val="left"/>
      <w:pPr>
        <w:ind w:left="720" w:hanging="720"/>
      </w:pPr>
      <w:rPr>
        <w:rFonts w:cs="Arial" w:hint="default"/>
        <w:color w:val="000000"/>
      </w:rPr>
    </w:lvl>
    <w:lvl w:ilvl="3">
      <w:start w:val="1"/>
      <w:numFmt w:val="decimal"/>
      <w:lvlText w:val="%1.%2.%3.%4."/>
      <w:lvlJc w:val="left"/>
      <w:pPr>
        <w:ind w:left="1080" w:hanging="1080"/>
      </w:pPr>
      <w:rPr>
        <w:rFonts w:cs="Arial" w:hint="default"/>
        <w:color w:val="000000"/>
      </w:rPr>
    </w:lvl>
    <w:lvl w:ilvl="4">
      <w:start w:val="1"/>
      <w:numFmt w:val="decimal"/>
      <w:lvlText w:val="%1.%2.%3.%4.%5."/>
      <w:lvlJc w:val="left"/>
      <w:pPr>
        <w:ind w:left="1440" w:hanging="1440"/>
      </w:pPr>
      <w:rPr>
        <w:rFonts w:cs="Arial" w:hint="default"/>
        <w:color w:val="000000"/>
      </w:rPr>
    </w:lvl>
    <w:lvl w:ilvl="5">
      <w:start w:val="1"/>
      <w:numFmt w:val="decimal"/>
      <w:lvlText w:val="%1.%2.%3.%4.%5.%6."/>
      <w:lvlJc w:val="left"/>
      <w:pPr>
        <w:ind w:left="1440" w:hanging="1440"/>
      </w:pPr>
      <w:rPr>
        <w:rFonts w:cs="Arial" w:hint="default"/>
        <w:color w:val="000000"/>
      </w:rPr>
    </w:lvl>
    <w:lvl w:ilvl="6">
      <w:start w:val="1"/>
      <w:numFmt w:val="decimal"/>
      <w:lvlText w:val="%1.%2.%3.%4.%5.%6.%7."/>
      <w:lvlJc w:val="left"/>
      <w:pPr>
        <w:ind w:left="1800" w:hanging="1800"/>
      </w:pPr>
      <w:rPr>
        <w:rFonts w:cs="Arial" w:hint="default"/>
        <w:color w:val="000000"/>
      </w:rPr>
    </w:lvl>
    <w:lvl w:ilvl="7">
      <w:start w:val="1"/>
      <w:numFmt w:val="decimal"/>
      <w:lvlText w:val="%1.%2.%3.%4.%5.%6.%7.%8."/>
      <w:lvlJc w:val="left"/>
      <w:pPr>
        <w:ind w:left="1800" w:hanging="1800"/>
      </w:pPr>
      <w:rPr>
        <w:rFonts w:cs="Arial" w:hint="default"/>
        <w:color w:val="000000"/>
      </w:rPr>
    </w:lvl>
    <w:lvl w:ilvl="8">
      <w:start w:val="1"/>
      <w:numFmt w:val="decimal"/>
      <w:lvlText w:val="%1.%2.%3.%4.%5.%6.%7.%8.%9."/>
      <w:lvlJc w:val="left"/>
      <w:pPr>
        <w:ind w:left="2160" w:hanging="2160"/>
      </w:pPr>
      <w:rPr>
        <w:rFonts w:cs="Arial" w:hint="default"/>
        <w:color w:val="000000"/>
      </w:rPr>
    </w:lvl>
  </w:abstractNum>
  <w:abstractNum w:abstractNumId="12" w15:restartNumberingAfterBreak="0">
    <w:nsid w:val="47C807C1"/>
    <w:multiLevelType w:val="hybridMultilevel"/>
    <w:tmpl w:val="4A24A73C"/>
    <w:lvl w:ilvl="0" w:tplc="F91073FE">
      <w:numFmt w:val="bullet"/>
      <w:lvlText w:val="-"/>
      <w:lvlJc w:val="left"/>
      <w:pPr>
        <w:ind w:left="1080" w:hanging="360"/>
      </w:pPr>
      <w:rPr>
        <w:rFonts w:ascii="SkolaSerifOffc" w:eastAsiaTheme="minorHAnsi" w:hAnsi="SkolaSerifOff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B2645E9"/>
    <w:multiLevelType w:val="hybridMultilevel"/>
    <w:tmpl w:val="58286BBE"/>
    <w:lvl w:ilvl="0" w:tplc="C1D821FE">
      <w:start w:val="1"/>
      <w:numFmt w:val="decimal"/>
      <w:lvlText w:val="%1."/>
      <w:lvlJc w:val="left"/>
      <w:pPr>
        <w:ind w:left="360" w:hanging="360"/>
      </w:pPr>
      <w:rPr>
        <w:rFonts w:cs="Arial" w:hint="default"/>
        <w:b/>
      </w:rPr>
    </w:lvl>
    <w:lvl w:ilvl="1" w:tplc="042F0019">
      <w:start w:val="1"/>
      <w:numFmt w:val="lowerLetter"/>
      <w:lvlText w:val="%2."/>
      <w:lvlJc w:val="left"/>
      <w:pPr>
        <w:ind w:left="1080" w:hanging="360"/>
      </w:pPr>
    </w:lvl>
    <w:lvl w:ilvl="2" w:tplc="042F001B">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4" w15:restartNumberingAfterBreak="0">
    <w:nsid w:val="635632D7"/>
    <w:multiLevelType w:val="hybridMultilevel"/>
    <w:tmpl w:val="19D43FCE"/>
    <w:lvl w:ilvl="0" w:tplc="AC1A0414">
      <w:numFmt w:val="bullet"/>
      <w:lvlText w:val="-"/>
      <w:lvlJc w:val="left"/>
      <w:pPr>
        <w:ind w:left="2345" w:hanging="360"/>
      </w:pPr>
      <w:rPr>
        <w:rFonts w:ascii="Arial" w:eastAsia="Times New Roman" w:hAnsi="Arial" w:cs="Arial"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15" w15:restartNumberingAfterBreak="0">
    <w:nsid w:val="748F6206"/>
    <w:multiLevelType w:val="multilevel"/>
    <w:tmpl w:val="A8485F20"/>
    <w:lvl w:ilvl="0">
      <w:start w:val="1"/>
      <w:numFmt w:val="decimal"/>
      <w:lvlText w:val="%1"/>
      <w:lvlJc w:val="left"/>
      <w:pPr>
        <w:ind w:left="516" w:hanging="516"/>
      </w:pPr>
      <w:rPr>
        <w:rFonts w:hint="default"/>
        <w:b/>
        <w:color w:val="auto"/>
        <w:u w:val="none"/>
      </w:rPr>
    </w:lvl>
    <w:lvl w:ilvl="1">
      <w:start w:val="1"/>
      <w:numFmt w:val="decimal"/>
      <w:lvlText w:val="%1.%2"/>
      <w:lvlJc w:val="left"/>
      <w:pPr>
        <w:ind w:left="1146" w:hanging="720"/>
      </w:pPr>
      <w:rPr>
        <w:rFonts w:hint="default"/>
        <w:b/>
        <w:color w:val="auto"/>
        <w:u w:val="none"/>
      </w:rPr>
    </w:lvl>
    <w:lvl w:ilvl="2">
      <w:start w:val="1"/>
      <w:numFmt w:val="decimal"/>
      <w:lvlText w:val="%1.%2.%3"/>
      <w:lvlJc w:val="left"/>
      <w:pPr>
        <w:ind w:left="1572" w:hanging="720"/>
      </w:pPr>
      <w:rPr>
        <w:rFonts w:hint="default"/>
        <w:b/>
        <w:color w:val="auto"/>
        <w:u w:val="none"/>
      </w:rPr>
    </w:lvl>
    <w:lvl w:ilvl="3">
      <w:start w:val="1"/>
      <w:numFmt w:val="decimal"/>
      <w:lvlText w:val="%1.%2.%3.%4"/>
      <w:lvlJc w:val="left"/>
      <w:pPr>
        <w:ind w:left="2358" w:hanging="1080"/>
      </w:pPr>
      <w:rPr>
        <w:rFonts w:hint="default"/>
        <w:b/>
        <w:color w:val="auto"/>
        <w:u w:val="none"/>
      </w:rPr>
    </w:lvl>
    <w:lvl w:ilvl="4">
      <w:start w:val="1"/>
      <w:numFmt w:val="decimal"/>
      <w:lvlText w:val="%1.%2.%3.%4.%5"/>
      <w:lvlJc w:val="left"/>
      <w:pPr>
        <w:ind w:left="2784" w:hanging="1080"/>
      </w:pPr>
      <w:rPr>
        <w:rFonts w:hint="default"/>
        <w:b/>
        <w:color w:val="auto"/>
        <w:u w:val="none"/>
      </w:rPr>
    </w:lvl>
    <w:lvl w:ilvl="5">
      <w:start w:val="1"/>
      <w:numFmt w:val="decimal"/>
      <w:lvlText w:val="%1.%2.%3.%4.%5.%6"/>
      <w:lvlJc w:val="left"/>
      <w:pPr>
        <w:ind w:left="3570" w:hanging="1440"/>
      </w:pPr>
      <w:rPr>
        <w:rFonts w:hint="default"/>
        <w:b/>
        <w:color w:val="auto"/>
        <w:u w:val="none"/>
      </w:rPr>
    </w:lvl>
    <w:lvl w:ilvl="6">
      <w:start w:val="1"/>
      <w:numFmt w:val="decimal"/>
      <w:lvlText w:val="%1.%2.%3.%4.%5.%6.%7"/>
      <w:lvlJc w:val="left"/>
      <w:pPr>
        <w:ind w:left="4356" w:hanging="1800"/>
      </w:pPr>
      <w:rPr>
        <w:rFonts w:hint="default"/>
        <w:b/>
        <w:color w:val="auto"/>
        <w:u w:val="none"/>
      </w:rPr>
    </w:lvl>
    <w:lvl w:ilvl="7">
      <w:start w:val="1"/>
      <w:numFmt w:val="decimal"/>
      <w:lvlText w:val="%1.%2.%3.%4.%5.%6.%7.%8"/>
      <w:lvlJc w:val="left"/>
      <w:pPr>
        <w:ind w:left="4782" w:hanging="1800"/>
      </w:pPr>
      <w:rPr>
        <w:rFonts w:hint="default"/>
        <w:b/>
        <w:color w:val="auto"/>
        <w:u w:val="none"/>
      </w:rPr>
    </w:lvl>
    <w:lvl w:ilvl="8">
      <w:start w:val="1"/>
      <w:numFmt w:val="decimal"/>
      <w:lvlText w:val="%1.%2.%3.%4.%5.%6.%7.%8.%9"/>
      <w:lvlJc w:val="left"/>
      <w:pPr>
        <w:ind w:left="5568" w:hanging="2160"/>
      </w:pPr>
      <w:rPr>
        <w:rFonts w:hint="default"/>
        <w:b/>
        <w:color w:val="auto"/>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9"/>
  </w:num>
  <w:num w:numId="9">
    <w:abstractNumId w:val="15"/>
  </w:num>
  <w:num w:numId="10">
    <w:abstractNumId w:val="13"/>
  </w:num>
  <w:num w:numId="11">
    <w:abstractNumId w:val="8"/>
  </w:num>
  <w:num w:numId="12">
    <w:abstractNumId w:val="11"/>
  </w:num>
  <w:num w:numId="13">
    <w:abstractNumId w:val="7"/>
  </w:num>
  <w:num w:numId="14">
    <w:abstractNumId w:val="6"/>
  </w:num>
  <w:num w:numId="15">
    <w:abstractNumId w:val="12"/>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B4F"/>
    <w:rsid w:val="00001845"/>
    <w:rsid w:val="000220CA"/>
    <w:rsid w:val="00050A4C"/>
    <w:rsid w:val="000838A0"/>
    <w:rsid w:val="000F0BEB"/>
    <w:rsid w:val="00121B4F"/>
    <w:rsid w:val="001402D1"/>
    <w:rsid w:val="00193F7E"/>
    <w:rsid w:val="0019688C"/>
    <w:rsid w:val="001C5DF3"/>
    <w:rsid w:val="00215805"/>
    <w:rsid w:val="002274CE"/>
    <w:rsid w:val="002413DD"/>
    <w:rsid w:val="002A4B76"/>
    <w:rsid w:val="002E4C23"/>
    <w:rsid w:val="003651F8"/>
    <w:rsid w:val="00382EF3"/>
    <w:rsid w:val="00391240"/>
    <w:rsid w:val="004311EC"/>
    <w:rsid w:val="004440C9"/>
    <w:rsid w:val="0044450B"/>
    <w:rsid w:val="004C52DF"/>
    <w:rsid w:val="004D0EA9"/>
    <w:rsid w:val="005424ED"/>
    <w:rsid w:val="00560F6D"/>
    <w:rsid w:val="00590AC2"/>
    <w:rsid w:val="005B58F5"/>
    <w:rsid w:val="00606DEA"/>
    <w:rsid w:val="00631A62"/>
    <w:rsid w:val="006341D5"/>
    <w:rsid w:val="006B6B22"/>
    <w:rsid w:val="006D6F5D"/>
    <w:rsid w:val="006E02EF"/>
    <w:rsid w:val="006E0597"/>
    <w:rsid w:val="006E6CD5"/>
    <w:rsid w:val="0071158F"/>
    <w:rsid w:val="0073357F"/>
    <w:rsid w:val="007536AD"/>
    <w:rsid w:val="007A30E8"/>
    <w:rsid w:val="007B3F47"/>
    <w:rsid w:val="007E0170"/>
    <w:rsid w:val="0080484A"/>
    <w:rsid w:val="0080601A"/>
    <w:rsid w:val="0082172C"/>
    <w:rsid w:val="008A2F8F"/>
    <w:rsid w:val="008B512D"/>
    <w:rsid w:val="00903EBF"/>
    <w:rsid w:val="00923377"/>
    <w:rsid w:val="00950623"/>
    <w:rsid w:val="009A4F88"/>
    <w:rsid w:val="009D0080"/>
    <w:rsid w:val="009F6EE4"/>
    <w:rsid w:val="00A049EE"/>
    <w:rsid w:val="00A27838"/>
    <w:rsid w:val="00A36998"/>
    <w:rsid w:val="00A41B57"/>
    <w:rsid w:val="00A44924"/>
    <w:rsid w:val="00A6612C"/>
    <w:rsid w:val="00AA0942"/>
    <w:rsid w:val="00AB2128"/>
    <w:rsid w:val="00AE4D2D"/>
    <w:rsid w:val="00AF595A"/>
    <w:rsid w:val="00B10F55"/>
    <w:rsid w:val="00B72E53"/>
    <w:rsid w:val="00C2757B"/>
    <w:rsid w:val="00C3208B"/>
    <w:rsid w:val="00C464DB"/>
    <w:rsid w:val="00C80340"/>
    <w:rsid w:val="00C87421"/>
    <w:rsid w:val="00D066C4"/>
    <w:rsid w:val="00D205DF"/>
    <w:rsid w:val="00D27827"/>
    <w:rsid w:val="00D57DF2"/>
    <w:rsid w:val="00D92A85"/>
    <w:rsid w:val="00DB0E5F"/>
    <w:rsid w:val="00DB2856"/>
    <w:rsid w:val="00DF4FF9"/>
    <w:rsid w:val="00E578EF"/>
    <w:rsid w:val="00EA0B7A"/>
    <w:rsid w:val="00EE004C"/>
    <w:rsid w:val="00F07EAE"/>
    <w:rsid w:val="00F345A9"/>
    <w:rsid w:val="00F8371A"/>
    <w:rsid w:val="00FC0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406FD4"/>
  <w15:docId w15:val="{348A2A63-6A8F-4FEA-BA3D-A0A010DA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mk-MK" w:eastAsia="mk-M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CD5"/>
    <w:pPr>
      <w:suppressAutoHyphens/>
    </w:pPr>
    <w:rPr>
      <w:sz w:val="24"/>
      <w:szCs w:val="24"/>
      <w:lang w:val="en-US" w:eastAsia="zh-CN"/>
    </w:rPr>
  </w:style>
  <w:style w:type="paragraph" w:styleId="Heading1">
    <w:name w:val="heading 1"/>
    <w:basedOn w:val="Normal"/>
    <w:next w:val="Normal"/>
    <w:link w:val="Heading1Char"/>
    <w:qFormat/>
    <w:rsid w:val="00EE004C"/>
    <w:pPr>
      <w:keepNext/>
      <w:tabs>
        <w:tab w:val="num" w:pos="0"/>
      </w:tabs>
      <w:spacing w:before="240" w:after="60"/>
      <w:ind w:left="426" w:hanging="432"/>
      <w:jc w:val="both"/>
      <w:outlineLvl w:val="0"/>
    </w:pPr>
    <w:rPr>
      <w:rFonts w:ascii="StobiSerif Regular" w:hAnsi="StobiSerif Regular" w:cs="Arial"/>
      <w:b/>
      <w:bCs/>
      <w:kern w:val="1"/>
      <w:sz w:val="26"/>
      <w:szCs w:val="26"/>
      <w:lang w:val="mk-MK"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E6CD5"/>
    <w:rPr>
      <w:b/>
      <w:bCs/>
    </w:rPr>
  </w:style>
  <w:style w:type="character" w:customStyle="1" w:styleId="WW8Num1z1">
    <w:name w:val="WW8Num1z1"/>
    <w:rsid w:val="006E6CD5"/>
  </w:style>
  <w:style w:type="character" w:customStyle="1" w:styleId="WW8Num1z2">
    <w:name w:val="WW8Num1z2"/>
    <w:rsid w:val="006E6CD5"/>
  </w:style>
  <w:style w:type="character" w:customStyle="1" w:styleId="WW8Num1z3">
    <w:name w:val="WW8Num1z3"/>
    <w:rsid w:val="006E6CD5"/>
  </w:style>
  <w:style w:type="character" w:customStyle="1" w:styleId="WW8Num1z4">
    <w:name w:val="WW8Num1z4"/>
    <w:rsid w:val="006E6CD5"/>
  </w:style>
  <w:style w:type="character" w:customStyle="1" w:styleId="WW8Num1z5">
    <w:name w:val="WW8Num1z5"/>
    <w:rsid w:val="006E6CD5"/>
  </w:style>
  <w:style w:type="character" w:customStyle="1" w:styleId="WW8Num1z6">
    <w:name w:val="WW8Num1z6"/>
    <w:rsid w:val="006E6CD5"/>
  </w:style>
  <w:style w:type="character" w:customStyle="1" w:styleId="WW8Num1z7">
    <w:name w:val="WW8Num1z7"/>
    <w:rsid w:val="006E6CD5"/>
  </w:style>
  <w:style w:type="character" w:customStyle="1" w:styleId="WW8Num1z8">
    <w:name w:val="WW8Num1z8"/>
    <w:rsid w:val="006E6CD5"/>
  </w:style>
  <w:style w:type="character" w:customStyle="1" w:styleId="WW8Num2z0">
    <w:name w:val="WW8Num2z0"/>
    <w:rsid w:val="006E6CD5"/>
    <w:rPr>
      <w:rFonts w:ascii="Arial" w:hAnsi="Arial" w:cs="Arial"/>
      <w:sz w:val="20"/>
    </w:rPr>
  </w:style>
  <w:style w:type="character" w:customStyle="1" w:styleId="WW8Num2z1">
    <w:name w:val="WW8Num2z1"/>
    <w:rsid w:val="006E6CD5"/>
    <w:rPr>
      <w:rFonts w:ascii="Wingdings" w:hAnsi="Wingdings" w:cs="Wingdings"/>
    </w:rPr>
  </w:style>
  <w:style w:type="character" w:customStyle="1" w:styleId="WW8Num2z3">
    <w:name w:val="WW8Num2z3"/>
    <w:rsid w:val="006E6CD5"/>
    <w:rPr>
      <w:rFonts w:ascii="Symbol" w:hAnsi="Symbol" w:cs="Symbol"/>
    </w:rPr>
  </w:style>
  <w:style w:type="character" w:customStyle="1" w:styleId="WW8Num2z4">
    <w:name w:val="WW8Num2z4"/>
    <w:rsid w:val="006E6CD5"/>
    <w:rPr>
      <w:rFonts w:ascii="Courier New" w:hAnsi="Courier New" w:cs="Courier New"/>
    </w:rPr>
  </w:style>
  <w:style w:type="character" w:customStyle="1" w:styleId="WW8Num3z0">
    <w:name w:val="WW8Num3z0"/>
    <w:rsid w:val="006E6CD5"/>
    <w:rPr>
      <w:rFonts w:ascii="Calibri" w:hAnsi="Calibri" w:cs="Times New Roman"/>
      <w:sz w:val="20"/>
    </w:rPr>
  </w:style>
  <w:style w:type="character" w:customStyle="1" w:styleId="WW8Num3z1">
    <w:name w:val="WW8Num3z1"/>
    <w:rsid w:val="006E6CD5"/>
    <w:rPr>
      <w:rFonts w:ascii="Courier New" w:hAnsi="Courier New" w:cs="Courier New"/>
    </w:rPr>
  </w:style>
  <w:style w:type="character" w:customStyle="1" w:styleId="WW8Num3z2">
    <w:name w:val="WW8Num3z2"/>
    <w:rsid w:val="006E6CD5"/>
    <w:rPr>
      <w:rFonts w:ascii="Wingdings" w:hAnsi="Wingdings" w:cs="Wingdings"/>
    </w:rPr>
  </w:style>
  <w:style w:type="character" w:customStyle="1" w:styleId="WW8Num3z3">
    <w:name w:val="WW8Num3z3"/>
    <w:rsid w:val="006E6CD5"/>
    <w:rPr>
      <w:rFonts w:ascii="Symbol" w:hAnsi="Symbol" w:cs="Symbol"/>
    </w:rPr>
  </w:style>
  <w:style w:type="character" w:customStyle="1" w:styleId="WW8Num4z0">
    <w:name w:val="WW8Num4z0"/>
    <w:rsid w:val="006E6CD5"/>
    <w:rPr>
      <w:rFonts w:ascii="Arial" w:hAnsi="Arial" w:cs="Arial"/>
      <w:b/>
      <w:sz w:val="20"/>
    </w:rPr>
  </w:style>
  <w:style w:type="character" w:customStyle="1" w:styleId="WW8Num4z1">
    <w:name w:val="WW8Num4z1"/>
    <w:rsid w:val="006E6CD5"/>
    <w:rPr>
      <w:rFonts w:ascii="Courier New" w:hAnsi="Courier New" w:cs="Courier New"/>
    </w:rPr>
  </w:style>
  <w:style w:type="character" w:customStyle="1" w:styleId="WW8Num4z2">
    <w:name w:val="WW8Num4z2"/>
    <w:rsid w:val="006E6CD5"/>
    <w:rPr>
      <w:rFonts w:ascii="Wingdings" w:hAnsi="Wingdings" w:cs="Wingdings"/>
    </w:rPr>
  </w:style>
  <w:style w:type="character" w:customStyle="1" w:styleId="WW8Num4z3">
    <w:name w:val="WW8Num4z3"/>
    <w:rsid w:val="006E6CD5"/>
    <w:rPr>
      <w:rFonts w:ascii="Symbol" w:hAnsi="Symbol" w:cs="Symbol"/>
    </w:rPr>
  </w:style>
  <w:style w:type="character" w:customStyle="1" w:styleId="WW8Num5z0">
    <w:name w:val="WW8Num5z0"/>
    <w:rsid w:val="006E6CD5"/>
    <w:rPr>
      <w:rFonts w:ascii="Times New Roman" w:hAnsi="Times New Roman" w:cs="Times New Roman"/>
      <w:sz w:val="20"/>
    </w:rPr>
  </w:style>
  <w:style w:type="character" w:customStyle="1" w:styleId="WW8Num5z1">
    <w:name w:val="WW8Num5z1"/>
    <w:rsid w:val="006E6CD5"/>
    <w:rPr>
      <w:rFonts w:ascii="Courier New" w:hAnsi="Courier New" w:cs="Courier New"/>
    </w:rPr>
  </w:style>
  <w:style w:type="character" w:customStyle="1" w:styleId="WW8Num5z2">
    <w:name w:val="WW8Num5z2"/>
    <w:rsid w:val="006E6CD5"/>
    <w:rPr>
      <w:rFonts w:ascii="Wingdings" w:hAnsi="Wingdings" w:cs="Wingdings"/>
    </w:rPr>
  </w:style>
  <w:style w:type="character" w:customStyle="1" w:styleId="WW8Num5z3">
    <w:name w:val="WW8Num5z3"/>
    <w:rsid w:val="006E6CD5"/>
    <w:rPr>
      <w:rFonts w:ascii="Symbol" w:hAnsi="Symbol" w:cs="Symbol"/>
    </w:rPr>
  </w:style>
  <w:style w:type="character" w:customStyle="1" w:styleId="WW8Num6z0">
    <w:name w:val="WW8Num6z0"/>
    <w:rsid w:val="006E6CD5"/>
  </w:style>
  <w:style w:type="character" w:customStyle="1" w:styleId="WW8Num6z1">
    <w:name w:val="WW8Num6z1"/>
    <w:rsid w:val="006E6CD5"/>
  </w:style>
  <w:style w:type="character" w:customStyle="1" w:styleId="WW8Num6z2">
    <w:name w:val="WW8Num6z2"/>
    <w:rsid w:val="006E6CD5"/>
  </w:style>
  <w:style w:type="character" w:customStyle="1" w:styleId="WW8Num6z3">
    <w:name w:val="WW8Num6z3"/>
    <w:rsid w:val="006E6CD5"/>
  </w:style>
  <w:style w:type="character" w:customStyle="1" w:styleId="WW8Num6z4">
    <w:name w:val="WW8Num6z4"/>
    <w:rsid w:val="006E6CD5"/>
  </w:style>
  <w:style w:type="character" w:customStyle="1" w:styleId="WW8Num6z5">
    <w:name w:val="WW8Num6z5"/>
    <w:rsid w:val="006E6CD5"/>
  </w:style>
  <w:style w:type="character" w:customStyle="1" w:styleId="WW8Num6z6">
    <w:name w:val="WW8Num6z6"/>
    <w:rsid w:val="006E6CD5"/>
  </w:style>
  <w:style w:type="character" w:customStyle="1" w:styleId="WW8Num6z7">
    <w:name w:val="WW8Num6z7"/>
    <w:rsid w:val="006E6CD5"/>
  </w:style>
  <w:style w:type="character" w:customStyle="1" w:styleId="WW8Num6z8">
    <w:name w:val="WW8Num6z8"/>
    <w:rsid w:val="006E6CD5"/>
  </w:style>
  <w:style w:type="character" w:customStyle="1" w:styleId="WW8Num7z0">
    <w:name w:val="WW8Num7z0"/>
    <w:rsid w:val="006E6CD5"/>
  </w:style>
  <w:style w:type="character" w:customStyle="1" w:styleId="WW8Num7z1">
    <w:name w:val="WW8Num7z1"/>
    <w:rsid w:val="006E6CD5"/>
  </w:style>
  <w:style w:type="character" w:customStyle="1" w:styleId="WW8Num7z2">
    <w:name w:val="WW8Num7z2"/>
    <w:rsid w:val="006E6CD5"/>
  </w:style>
  <w:style w:type="character" w:customStyle="1" w:styleId="WW8Num7z3">
    <w:name w:val="WW8Num7z3"/>
    <w:rsid w:val="006E6CD5"/>
  </w:style>
  <w:style w:type="character" w:customStyle="1" w:styleId="WW8Num7z4">
    <w:name w:val="WW8Num7z4"/>
    <w:rsid w:val="006E6CD5"/>
  </w:style>
  <w:style w:type="character" w:customStyle="1" w:styleId="WW8Num7z5">
    <w:name w:val="WW8Num7z5"/>
    <w:rsid w:val="006E6CD5"/>
  </w:style>
  <w:style w:type="character" w:customStyle="1" w:styleId="WW8Num7z6">
    <w:name w:val="WW8Num7z6"/>
    <w:rsid w:val="006E6CD5"/>
  </w:style>
  <w:style w:type="character" w:customStyle="1" w:styleId="WW8Num7z7">
    <w:name w:val="WW8Num7z7"/>
    <w:rsid w:val="006E6CD5"/>
  </w:style>
  <w:style w:type="character" w:customStyle="1" w:styleId="WW8Num7z8">
    <w:name w:val="WW8Num7z8"/>
    <w:rsid w:val="006E6CD5"/>
  </w:style>
  <w:style w:type="character" w:customStyle="1" w:styleId="WW8Num8z0">
    <w:name w:val="WW8Num8z0"/>
    <w:rsid w:val="006E6CD5"/>
  </w:style>
  <w:style w:type="character" w:customStyle="1" w:styleId="WW8Num8z1">
    <w:name w:val="WW8Num8z1"/>
    <w:rsid w:val="006E6CD5"/>
    <w:rPr>
      <w:rFonts w:ascii="Times New Roman" w:hAnsi="Times New Roman" w:cs="Times New Roman"/>
      <w:b/>
      <w:sz w:val="20"/>
    </w:rPr>
  </w:style>
  <w:style w:type="character" w:customStyle="1" w:styleId="WW8Num8z2">
    <w:name w:val="WW8Num8z2"/>
    <w:rsid w:val="006E6CD5"/>
    <w:rPr>
      <w:b/>
    </w:rPr>
  </w:style>
  <w:style w:type="character" w:customStyle="1" w:styleId="WW8Num9z0">
    <w:name w:val="WW8Num9z0"/>
    <w:rsid w:val="006E6CD5"/>
  </w:style>
  <w:style w:type="character" w:customStyle="1" w:styleId="WW8Num9z1">
    <w:name w:val="WW8Num9z1"/>
    <w:rsid w:val="006E6CD5"/>
  </w:style>
  <w:style w:type="character" w:customStyle="1" w:styleId="WW8Num9z2">
    <w:name w:val="WW8Num9z2"/>
    <w:rsid w:val="006E6CD5"/>
  </w:style>
  <w:style w:type="character" w:customStyle="1" w:styleId="WW8Num9z3">
    <w:name w:val="WW8Num9z3"/>
    <w:rsid w:val="006E6CD5"/>
  </w:style>
  <w:style w:type="character" w:customStyle="1" w:styleId="WW8Num9z4">
    <w:name w:val="WW8Num9z4"/>
    <w:rsid w:val="006E6CD5"/>
  </w:style>
  <w:style w:type="character" w:customStyle="1" w:styleId="WW8Num9z5">
    <w:name w:val="WW8Num9z5"/>
    <w:rsid w:val="006E6CD5"/>
  </w:style>
  <w:style w:type="character" w:customStyle="1" w:styleId="WW8Num9z6">
    <w:name w:val="WW8Num9z6"/>
    <w:rsid w:val="006E6CD5"/>
  </w:style>
  <w:style w:type="character" w:customStyle="1" w:styleId="WW8Num9z7">
    <w:name w:val="WW8Num9z7"/>
    <w:rsid w:val="006E6CD5"/>
  </w:style>
  <w:style w:type="character" w:customStyle="1" w:styleId="WW8Num9z8">
    <w:name w:val="WW8Num9z8"/>
    <w:rsid w:val="006E6CD5"/>
  </w:style>
  <w:style w:type="character" w:customStyle="1" w:styleId="WW8Num2z2">
    <w:name w:val="WW8Num2z2"/>
    <w:rsid w:val="006E6CD5"/>
  </w:style>
  <w:style w:type="character" w:customStyle="1" w:styleId="WW8Num2z5">
    <w:name w:val="WW8Num2z5"/>
    <w:rsid w:val="006E6CD5"/>
  </w:style>
  <w:style w:type="character" w:customStyle="1" w:styleId="WW8Num2z6">
    <w:name w:val="WW8Num2z6"/>
    <w:rsid w:val="006E6CD5"/>
  </w:style>
  <w:style w:type="character" w:customStyle="1" w:styleId="WW8Num2z7">
    <w:name w:val="WW8Num2z7"/>
    <w:rsid w:val="006E6CD5"/>
  </w:style>
  <w:style w:type="character" w:customStyle="1" w:styleId="WW8Num2z8">
    <w:name w:val="WW8Num2z8"/>
    <w:rsid w:val="006E6CD5"/>
  </w:style>
  <w:style w:type="character" w:customStyle="1" w:styleId="WW8Num3z4">
    <w:name w:val="WW8Num3z4"/>
    <w:rsid w:val="006E6CD5"/>
    <w:rPr>
      <w:rFonts w:ascii="Courier New" w:hAnsi="Courier New" w:cs="Courier New"/>
    </w:rPr>
  </w:style>
  <w:style w:type="character" w:customStyle="1" w:styleId="WW8Num8z3">
    <w:name w:val="WW8Num8z3"/>
    <w:rsid w:val="006E6CD5"/>
  </w:style>
  <w:style w:type="character" w:customStyle="1" w:styleId="WW8Num8z4">
    <w:name w:val="WW8Num8z4"/>
    <w:rsid w:val="006E6CD5"/>
  </w:style>
  <w:style w:type="character" w:customStyle="1" w:styleId="WW8Num8z5">
    <w:name w:val="WW8Num8z5"/>
    <w:rsid w:val="006E6CD5"/>
  </w:style>
  <w:style w:type="character" w:customStyle="1" w:styleId="WW8Num8z6">
    <w:name w:val="WW8Num8z6"/>
    <w:rsid w:val="006E6CD5"/>
  </w:style>
  <w:style w:type="character" w:customStyle="1" w:styleId="WW8Num8z7">
    <w:name w:val="WW8Num8z7"/>
    <w:rsid w:val="006E6CD5"/>
  </w:style>
  <w:style w:type="character" w:customStyle="1" w:styleId="WW8Num8z8">
    <w:name w:val="WW8Num8z8"/>
    <w:rsid w:val="006E6CD5"/>
  </w:style>
  <w:style w:type="character" w:customStyle="1" w:styleId="BodyTextIndentChar">
    <w:name w:val="Body Text Indent Char"/>
    <w:rsid w:val="006E6CD5"/>
    <w:rPr>
      <w:sz w:val="24"/>
      <w:szCs w:val="24"/>
    </w:rPr>
  </w:style>
  <w:style w:type="character" w:customStyle="1" w:styleId="HeaderChar">
    <w:name w:val="Header Char"/>
    <w:rsid w:val="006E6CD5"/>
    <w:rPr>
      <w:sz w:val="24"/>
      <w:szCs w:val="24"/>
    </w:rPr>
  </w:style>
  <w:style w:type="character" w:customStyle="1" w:styleId="HeaderChar1">
    <w:name w:val="Header Char1"/>
    <w:rsid w:val="006E6CD5"/>
    <w:rPr>
      <w:sz w:val="24"/>
      <w:szCs w:val="24"/>
    </w:rPr>
  </w:style>
  <w:style w:type="character" w:customStyle="1" w:styleId="FooterChar">
    <w:name w:val="Footer Char"/>
    <w:rsid w:val="006E6CD5"/>
    <w:rPr>
      <w:sz w:val="24"/>
      <w:szCs w:val="24"/>
    </w:rPr>
  </w:style>
  <w:style w:type="character" w:customStyle="1" w:styleId="FooterChar1">
    <w:name w:val="Footer Char1"/>
    <w:rsid w:val="006E6CD5"/>
    <w:rPr>
      <w:sz w:val="24"/>
      <w:szCs w:val="24"/>
    </w:rPr>
  </w:style>
  <w:style w:type="character" w:customStyle="1" w:styleId="BodyText2Char">
    <w:name w:val="Body Text 2 Char"/>
    <w:rsid w:val="006E6CD5"/>
    <w:rPr>
      <w:sz w:val="24"/>
      <w:szCs w:val="24"/>
    </w:rPr>
  </w:style>
  <w:style w:type="character" w:styleId="Hyperlink">
    <w:name w:val="Hyperlink"/>
    <w:rsid w:val="006E6CD5"/>
    <w:rPr>
      <w:color w:val="000080"/>
      <w:u w:val="single"/>
    </w:rPr>
  </w:style>
  <w:style w:type="character" w:customStyle="1" w:styleId="ListLabel25">
    <w:name w:val="ListLabel 25"/>
    <w:rsid w:val="006E6CD5"/>
    <w:rPr>
      <w:rFonts w:ascii="Times New Roman" w:hAnsi="Times New Roman" w:cs="Times New Roman"/>
      <w:sz w:val="20"/>
      <w:szCs w:val="20"/>
      <w:lang w:val="mk-MK"/>
    </w:rPr>
  </w:style>
  <w:style w:type="character" w:customStyle="1" w:styleId="ListLabel13">
    <w:name w:val="ListLabel 13"/>
    <w:rsid w:val="006E6CD5"/>
    <w:rPr>
      <w:rFonts w:ascii="Times New Roman" w:eastAsia="Times New Roman" w:hAnsi="Times New Roman" w:cs="Arial"/>
      <w:sz w:val="20"/>
    </w:rPr>
  </w:style>
  <w:style w:type="character" w:customStyle="1" w:styleId="ListLabel14">
    <w:name w:val="ListLabel 14"/>
    <w:rsid w:val="006E6CD5"/>
    <w:rPr>
      <w:rFonts w:cs="Courier New"/>
    </w:rPr>
  </w:style>
  <w:style w:type="character" w:customStyle="1" w:styleId="ListLabel15">
    <w:name w:val="ListLabel 15"/>
    <w:rsid w:val="006E6CD5"/>
    <w:rPr>
      <w:rFonts w:cs="Courier New"/>
    </w:rPr>
  </w:style>
  <w:style w:type="character" w:customStyle="1" w:styleId="ListLabel9">
    <w:name w:val="ListLabel 9"/>
    <w:rsid w:val="006E6CD5"/>
    <w:rPr>
      <w:rFonts w:ascii="Times New Roman" w:eastAsia="Calibri" w:hAnsi="Times New Roman" w:cs="Times New Roman"/>
      <w:sz w:val="20"/>
    </w:rPr>
  </w:style>
  <w:style w:type="character" w:customStyle="1" w:styleId="ListLabel10">
    <w:name w:val="ListLabel 10"/>
    <w:rsid w:val="006E6CD5"/>
    <w:rPr>
      <w:rFonts w:cs="Courier New"/>
    </w:rPr>
  </w:style>
  <w:style w:type="character" w:customStyle="1" w:styleId="ListLabel11">
    <w:name w:val="ListLabel 11"/>
    <w:rsid w:val="006E6CD5"/>
    <w:rPr>
      <w:rFonts w:cs="Courier New"/>
    </w:rPr>
  </w:style>
  <w:style w:type="character" w:customStyle="1" w:styleId="ListLabel12">
    <w:name w:val="ListLabel 12"/>
    <w:rsid w:val="006E6CD5"/>
    <w:rPr>
      <w:rFonts w:cs="Courier New"/>
    </w:rPr>
  </w:style>
  <w:style w:type="character" w:customStyle="1" w:styleId="ListLabel1">
    <w:name w:val="ListLabel 1"/>
    <w:rsid w:val="006E6CD5"/>
    <w:rPr>
      <w:rFonts w:ascii="Times New Roman" w:eastAsia="Times New Roman" w:hAnsi="Times New Roman" w:cs="Arial"/>
      <w:b/>
      <w:sz w:val="20"/>
    </w:rPr>
  </w:style>
  <w:style w:type="character" w:customStyle="1" w:styleId="ListLabel2">
    <w:name w:val="ListLabel 2"/>
    <w:rsid w:val="006E6CD5"/>
    <w:rPr>
      <w:rFonts w:cs="Courier New"/>
    </w:rPr>
  </w:style>
  <w:style w:type="character" w:customStyle="1" w:styleId="ListLabel3">
    <w:name w:val="ListLabel 3"/>
    <w:rsid w:val="006E6CD5"/>
    <w:rPr>
      <w:rFonts w:cs="Courier New"/>
    </w:rPr>
  </w:style>
  <w:style w:type="character" w:customStyle="1" w:styleId="ListLabel4">
    <w:name w:val="ListLabel 4"/>
    <w:rsid w:val="006E6CD5"/>
    <w:rPr>
      <w:rFonts w:cs="Courier New"/>
    </w:rPr>
  </w:style>
  <w:style w:type="character" w:customStyle="1" w:styleId="ListLabel16">
    <w:name w:val="ListLabel 16"/>
    <w:rsid w:val="006E6CD5"/>
    <w:rPr>
      <w:rFonts w:ascii="Times New Roman" w:hAnsi="Times New Roman" w:cs="Times New Roman"/>
      <w:b/>
      <w:sz w:val="20"/>
    </w:rPr>
  </w:style>
  <w:style w:type="character" w:customStyle="1" w:styleId="ListLabel17">
    <w:name w:val="ListLabel 17"/>
    <w:rsid w:val="006E6CD5"/>
    <w:rPr>
      <w:b/>
    </w:rPr>
  </w:style>
  <w:style w:type="character" w:customStyle="1" w:styleId="ListLabel18">
    <w:name w:val="ListLabel 18"/>
    <w:rsid w:val="006E6CD5"/>
    <w:rPr>
      <w:b/>
    </w:rPr>
  </w:style>
  <w:style w:type="character" w:customStyle="1" w:styleId="ListLabel19">
    <w:name w:val="ListLabel 19"/>
    <w:rsid w:val="006E6CD5"/>
    <w:rPr>
      <w:b/>
    </w:rPr>
  </w:style>
  <w:style w:type="character" w:customStyle="1" w:styleId="ListLabel20">
    <w:name w:val="ListLabel 20"/>
    <w:rsid w:val="006E6CD5"/>
    <w:rPr>
      <w:b/>
    </w:rPr>
  </w:style>
  <w:style w:type="character" w:customStyle="1" w:styleId="ListLabel21">
    <w:name w:val="ListLabel 21"/>
    <w:rsid w:val="006E6CD5"/>
    <w:rPr>
      <w:b/>
    </w:rPr>
  </w:style>
  <w:style w:type="character" w:customStyle="1" w:styleId="ListLabel22">
    <w:name w:val="ListLabel 22"/>
    <w:rsid w:val="006E6CD5"/>
    <w:rPr>
      <w:b/>
    </w:rPr>
  </w:style>
  <w:style w:type="character" w:customStyle="1" w:styleId="ListLabel23">
    <w:name w:val="ListLabel 23"/>
    <w:rsid w:val="006E6CD5"/>
    <w:rPr>
      <w:b/>
    </w:rPr>
  </w:style>
  <w:style w:type="character" w:customStyle="1" w:styleId="ListLabel5">
    <w:name w:val="ListLabel 5"/>
    <w:rsid w:val="006E6CD5"/>
    <w:rPr>
      <w:rFonts w:ascii="Times New Roman" w:eastAsia="Times New Roman" w:hAnsi="Times New Roman" w:cs="Times New Roman"/>
      <w:sz w:val="20"/>
    </w:rPr>
  </w:style>
  <w:style w:type="character" w:customStyle="1" w:styleId="ListLabel6">
    <w:name w:val="ListLabel 6"/>
    <w:rsid w:val="006E6CD5"/>
    <w:rPr>
      <w:rFonts w:cs="Courier New"/>
    </w:rPr>
  </w:style>
  <w:style w:type="character" w:customStyle="1" w:styleId="ListLabel7">
    <w:name w:val="ListLabel 7"/>
    <w:rsid w:val="006E6CD5"/>
    <w:rPr>
      <w:rFonts w:cs="Courier New"/>
    </w:rPr>
  </w:style>
  <w:style w:type="character" w:customStyle="1" w:styleId="ListLabel8">
    <w:name w:val="ListLabel 8"/>
    <w:rsid w:val="006E6CD5"/>
    <w:rPr>
      <w:rFonts w:cs="Courier New"/>
    </w:rPr>
  </w:style>
  <w:style w:type="character" w:customStyle="1" w:styleId="WW8Num14z0">
    <w:name w:val="WW8Num14z0"/>
    <w:rsid w:val="006E6CD5"/>
    <w:rPr>
      <w:rFonts w:ascii="Symbol" w:hAnsi="Symbol" w:cs="OpenSymbol"/>
      <w:sz w:val="22"/>
      <w:szCs w:val="22"/>
      <w:lang w:val="mk-MK"/>
    </w:rPr>
  </w:style>
  <w:style w:type="character" w:customStyle="1" w:styleId="WW8Num14z1">
    <w:name w:val="WW8Num14z1"/>
    <w:rsid w:val="006E6CD5"/>
    <w:rPr>
      <w:rFonts w:ascii="OpenSymbol" w:hAnsi="OpenSymbol" w:cs="OpenSymbol"/>
    </w:rPr>
  </w:style>
  <w:style w:type="paragraph" w:customStyle="1" w:styleId="Heading">
    <w:name w:val="Heading"/>
    <w:basedOn w:val="Normal"/>
    <w:next w:val="BodyText"/>
    <w:rsid w:val="006E6CD5"/>
    <w:pPr>
      <w:keepNext/>
      <w:spacing w:before="240" w:after="120"/>
    </w:pPr>
    <w:rPr>
      <w:rFonts w:ascii="Liberation Sans" w:eastAsia="WenQuanYi Micro Hei" w:hAnsi="Liberation Sans" w:cs="Lohit Devanagari"/>
      <w:sz w:val="28"/>
      <w:szCs w:val="28"/>
    </w:rPr>
  </w:style>
  <w:style w:type="paragraph" w:styleId="BodyText">
    <w:name w:val="Body Text"/>
    <w:basedOn w:val="Normal"/>
    <w:rsid w:val="006E6CD5"/>
    <w:pPr>
      <w:spacing w:after="140" w:line="276" w:lineRule="auto"/>
    </w:pPr>
  </w:style>
  <w:style w:type="paragraph" w:styleId="List">
    <w:name w:val="List"/>
    <w:basedOn w:val="BodyText"/>
    <w:rsid w:val="006E6CD5"/>
    <w:rPr>
      <w:rFonts w:cs="Lohit Devanagari"/>
    </w:rPr>
  </w:style>
  <w:style w:type="paragraph" w:styleId="Caption">
    <w:name w:val="caption"/>
    <w:basedOn w:val="Normal"/>
    <w:qFormat/>
    <w:rsid w:val="006E6CD5"/>
    <w:pPr>
      <w:suppressLineNumbers/>
      <w:spacing w:before="120" w:after="120"/>
    </w:pPr>
    <w:rPr>
      <w:rFonts w:cs="Lohit Devanagari"/>
      <w:i/>
      <w:iCs/>
    </w:rPr>
  </w:style>
  <w:style w:type="paragraph" w:customStyle="1" w:styleId="Index">
    <w:name w:val="Index"/>
    <w:basedOn w:val="Normal"/>
    <w:rsid w:val="006E6CD5"/>
    <w:pPr>
      <w:suppressLineNumbers/>
    </w:pPr>
    <w:rPr>
      <w:rFonts w:cs="Lohit Devanagari"/>
    </w:rPr>
  </w:style>
  <w:style w:type="paragraph" w:styleId="BodyTextIndent">
    <w:name w:val="Body Text Indent"/>
    <w:basedOn w:val="Normal"/>
    <w:rsid w:val="006E6CD5"/>
    <w:pPr>
      <w:ind w:left="2880" w:firstLine="720"/>
      <w:jc w:val="center"/>
    </w:pPr>
    <w:rPr>
      <w:rFonts w:ascii="Macedonian Tms" w:hAnsi="Macedonian Tms" w:cs="Macedonian Tms"/>
    </w:rPr>
  </w:style>
  <w:style w:type="paragraph" w:styleId="Header">
    <w:name w:val="header"/>
    <w:basedOn w:val="Normal"/>
    <w:rsid w:val="006E6CD5"/>
    <w:pPr>
      <w:tabs>
        <w:tab w:val="center" w:pos="4680"/>
        <w:tab w:val="right" w:pos="9360"/>
      </w:tabs>
    </w:pPr>
  </w:style>
  <w:style w:type="paragraph" w:styleId="Footer">
    <w:name w:val="footer"/>
    <w:basedOn w:val="Normal"/>
    <w:rsid w:val="006E6CD5"/>
    <w:pPr>
      <w:tabs>
        <w:tab w:val="center" w:pos="4680"/>
        <w:tab w:val="right" w:pos="9360"/>
      </w:tabs>
    </w:pPr>
  </w:style>
  <w:style w:type="paragraph" w:styleId="BodyText2">
    <w:name w:val="Body Text 2"/>
    <w:basedOn w:val="Normal"/>
    <w:rsid w:val="006E6CD5"/>
    <w:pPr>
      <w:spacing w:after="120" w:line="480" w:lineRule="auto"/>
    </w:pPr>
  </w:style>
  <w:style w:type="paragraph" w:customStyle="1" w:styleId="TableContents">
    <w:name w:val="Table Contents"/>
    <w:basedOn w:val="Normal"/>
    <w:rsid w:val="006E6CD5"/>
    <w:pPr>
      <w:suppressLineNumbers/>
    </w:pPr>
  </w:style>
  <w:style w:type="paragraph" w:customStyle="1" w:styleId="TableHeading">
    <w:name w:val="Table Heading"/>
    <w:basedOn w:val="TableContents"/>
    <w:rsid w:val="006E6CD5"/>
    <w:pPr>
      <w:jc w:val="center"/>
    </w:pPr>
    <w:rPr>
      <w:b/>
      <w:bCs/>
    </w:rPr>
  </w:style>
  <w:style w:type="paragraph" w:styleId="NoSpacing">
    <w:name w:val="No Spacing"/>
    <w:qFormat/>
    <w:rsid w:val="006E6CD5"/>
    <w:pPr>
      <w:suppressAutoHyphens/>
    </w:pPr>
    <w:rPr>
      <w:rFonts w:ascii="Calibri" w:eastAsia="Calibri" w:hAnsi="Calibri"/>
      <w:sz w:val="24"/>
      <w:szCs w:val="24"/>
      <w:lang w:eastAsia="zh-CN" w:bidi="hi-IN"/>
    </w:rPr>
  </w:style>
  <w:style w:type="paragraph" w:styleId="ListParagraph">
    <w:name w:val="List Paragraph"/>
    <w:basedOn w:val="Normal"/>
    <w:uiPriority w:val="34"/>
    <w:qFormat/>
    <w:rsid w:val="006E6CD5"/>
    <w:pPr>
      <w:spacing w:after="200"/>
      <w:ind w:left="720"/>
      <w:contextualSpacing/>
    </w:pPr>
  </w:style>
  <w:style w:type="character" w:styleId="CommentReference">
    <w:name w:val="annotation reference"/>
    <w:uiPriority w:val="99"/>
    <w:semiHidden/>
    <w:unhideWhenUsed/>
    <w:rsid w:val="00121B4F"/>
    <w:rPr>
      <w:sz w:val="16"/>
      <w:szCs w:val="16"/>
    </w:rPr>
  </w:style>
  <w:style w:type="paragraph" w:styleId="CommentText">
    <w:name w:val="annotation text"/>
    <w:basedOn w:val="Normal"/>
    <w:link w:val="CommentTextChar"/>
    <w:uiPriority w:val="99"/>
    <w:semiHidden/>
    <w:unhideWhenUsed/>
    <w:rsid w:val="00121B4F"/>
    <w:rPr>
      <w:sz w:val="20"/>
      <w:szCs w:val="20"/>
    </w:rPr>
  </w:style>
  <w:style w:type="character" w:customStyle="1" w:styleId="CommentTextChar">
    <w:name w:val="Comment Text Char"/>
    <w:link w:val="CommentText"/>
    <w:uiPriority w:val="99"/>
    <w:semiHidden/>
    <w:rsid w:val="00121B4F"/>
    <w:rPr>
      <w:lang w:val="en-US" w:eastAsia="zh-CN"/>
    </w:rPr>
  </w:style>
  <w:style w:type="paragraph" w:styleId="CommentSubject">
    <w:name w:val="annotation subject"/>
    <w:basedOn w:val="CommentText"/>
    <w:next w:val="CommentText"/>
    <w:link w:val="CommentSubjectChar"/>
    <w:uiPriority w:val="99"/>
    <w:semiHidden/>
    <w:unhideWhenUsed/>
    <w:rsid w:val="00121B4F"/>
    <w:rPr>
      <w:b/>
      <w:bCs/>
    </w:rPr>
  </w:style>
  <w:style w:type="character" w:customStyle="1" w:styleId="CommentSubjectChar">
    <w:name w:val="Comment Subject Char"/>
    <w:link w:val="CommentSubject"/>
    <w:uiPriority w:val="99"/>
    <w:semiHidden/>
    <w:rsid w:val="00121B4F"/>
    <w:rPr>
      <w:b/>
      <w:bCs/>
      <w:lang w:val="en-US" w:eastAsia="zh-CN"/>
    </w:rPr>
  </w:style>
  <w:style w:type="paragraph" w:styleId="BalloonText">
    <w:name w:val="Balloon Text"/>
    <w:basedOn w:val="Normal"/>
    <w:link w:val="BalloonTextChar"/>
    <w:uiPriority w:val="99"/>
    <w:semiHidden/>
    <w:unhideWhenUsed/>
    <w:rsid w:val="00121B4F"/>
    <w:rPr>
      <w:rFonts w:ascii="Segoe UI" w:hAnsi="Segoe UI" w:cs="Segoe UI"/>
      <w:sz w:val="18"/>
      <w:szCs w:val="18"/>
    </w:rPr>
  </w:style>
  <w:style w:type="character" w:customStyle="1" w:styleId="BalloonTextChar">
    <w:name w:val="Balloon Text Char"/>
    <w:link w:val="BalloonText"/>
    <w:uiPriority w:val="99"/>
    <w:semiHidden/>
    <w:rsid w:val="00121B4F"/>
    <w:rPr>
      <w:rFonts w:ascii="Segoe UI" w:hAnsi="Segoe UI" w:cs="Segoe UI"/>
      <w:sz w:val="18"/>
      <w:szCs w:val="18"/>
      <w:lang w:val="en-US" w:eastAsia="zh-CN"/>
    </w:rPr>
  </w:style>
  <w:style w:type="character" w:customStyle="1" w:styleId="UnresolvedMention">
    <w:name w:val="Unresolved Mention"/>
    <w:uiPriority w:val="99"/>
    <w:semiHidden/>
    <w:unhideWhenUsed/>
    <w:rsid w:val="000F0BEB"/>
    <w:rPr>
      <w:color w:val="605E5C"/>
      <w:shd w:val="clear" w:color="auto" w:fill="E1DFDD"/>
    </w:rPr>
  </w:style>
  <w:style w:type="character" w:customStyle="1" w:styleId="Heading1Char">
    <w:name w:val="Heading 1 Char"/>
    <w:basedOn w:val="DefaultParagraphFont"/>
    <w:link w:val="Heading1"/>
    <w:rsid w:val="00EE004C"/>
    <w:rPr>
      <w:rFonts w:ascii="StobiSerif Regular" w:hAnsi="StobiSerif Regular" w:cs="Arial"/>
      <w:b/>
      <w:bCs/>
      <w:kern w:val="1"/>
      <w:sz w:val="26"/>
      <w:szCs w:val="26"/>
      <w:lang w:eastAsia="ar-SA"/>
    </w:rPr>
  </w:style>
  <w:style w:type="character" w:styleId="FootnoteReference">
    <w:name w:val="footnote reference"/>
    <w:uiPriority w:val="99"/>
    <w:rsid w:val="00EE004C"/>
    <w:rPr>
      <w:vertAlign w:val="superscript"/>
    </w:rPr>
  </w:style>
  <w:style w:type="paragraph" w:styleId="FootnoteText">
    <w:name w:val="footnote text"/>
    <w:basedOn w:val="Normal"/>
    <w:link w:val="FootnoteTextChar"/>
    <w:uiPriority w:val="99"/>
    <w:rsid w:val="00EE004C"/>
    <w:rPr>
      <w:sz w:val="20"/>
      <w:szCs w:val="20"/>
      <w:lang w:val="en-GB" w:eastAsia="ar-SA"/>
    </w:rPr>
  </w:style>
  <w:style w:type="character" w:customStyle="1" w:styleId="FootnoteTextChar">
    <w:name w:val="Footnote Text Char"/>
    <w:basedOn w:val="DefaultParagraphFont"/>
    <w:link w:val="FootnoteText"/>
    <w:uiPriority w:val="99"/>
    <w:rsid w:val="00EE004C"/>
    <w:rPr>
      <w:lang w:val="en-GB" w:eastAsia="ar-SA"/>
    </w:rPr>
  </w:style>
  <w:style w:type="paragraph" w:customStyle="1" w:styleId="normalen">
    <w:name w:val="normalen"/>
    <w:basedOn w:val="Normal"/>
    <w:rsid w:val="00EE004C"/>
    <w:pPr>
      <w:widowControl w:val="0"/>
      <w:suppressAutoHyphens w:val="0"/>
      <w:spacing w:before="120" w:after="120"/>
      <w:ind w:firstLine="720"/>
      <w:jc w:val="both"/>
    </w:pPr>
    <w:rPr>
      <w:rFonts w:ascii="MAC C Times" w:hAnsi="MAC C Times"/>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fzf.ukim.edu.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1946</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Soglasno ~len 3 od Pravilnikot za postapkata za izdavawe pod zakup na nedvi`niot imot na Univerzitetot ,,Sv</vt:lpstr>
    </vt:vector>
  </TitlesOfParts>
  <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Soglasno ~len 3 od Pravilnikot za postapkata za izdavawe pod zakup na nedvi`niot imot na Univerzitetot ,,Sv</dc:title>
  <dc:creator>Dusko Kostadinov</dc:creator>
  <cp:lastModifiedBy>Vasilka Naumoska</cp:lastModifiedBy>
  <cp:revision>4</cp:revision>
  <cp:lastPrinted>1995-11-21T16:41:00Z</cp:lastPrinted>
  <dcterms:created xsi:type="dcterms:W3CDTF">2022-02-22T09:39:00Z</dcterms:created>
  <dcterms:modified xsi:type="dcterms:W3CDTF">2022-02-22T11:45:00Z</dcterms:modified>
</cp:coreProperties>
</file>